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7" w:rsidRDefault="00B95B27" w:rsidP="00B95B2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95B27" w:rsidRDefault="00B95B27" w:rsidP="00B95B2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B95B27" w:rsidRDefault="00B95B27" w:rsidP="00B95B27">
      <w:pPr>
        <w:jc w:val="center"/>
        <w:rPr>
          <w:b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27" w:rsidRDefault="00B95B27" w:rsidP="00B95B27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Шуйского муниципального района"/>
        </w:smartTagPr>
        <w:r>
          <w:rPr>
            <w:b/>
            <w:sz w:val="28"/>
            <w:szCs w:val="28"/>
          </w:rPr>
          <w:t>Администрация Шуйского муниципального района</w:t>
        </w:r>
      </w:smartTag>
    </w:p>
    <w:p w:rsidR="00B95B27" w:rsidRDefault="003D3F85" w:rsidP="00B95B27">
      <w:pPr>
        <w:jc w:val="center"/>
        <w:rPr>
          <w:b/>
          <w:i/>
          <w:sz w:val="28"/>
          <w:szCs w:val="28"/>
        </w:rPr>
      </w:pPr>
      <w:r w:rsidRPr="003D3F85"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B95B27" w:rsidRDefault="00B95B27" w:rsidP="00B95B2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95B27" w:rsidRPr="00905433" w:rsidRDefault="00905433" w:rsidP="00B95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5399" w:rsidRPr="00905433">
        <w:rPr>
          <w:sz w:val="28"/>
          <w:szCs w:val="28"/>
        </w:rPr>
        <w:t xml:space="preserve"> </w:t>
      </w:r>
      <w:r w:rsidR="00606DF4" w:rsidRPr="00905433">
        <w:rPr>
          <w:sz w:val="28"/>
          <w:szCs w:val="28"/>
        </w:rPr>
        <w:t>30</w:t>
      </w:r>
      <w:r w:rsidR="00825399" w:rsidRPr="00905433">
        <w:rPr>
          <w:sz w:val="28"/>
          <w:szCs w:val="28"/>
        </w:rPr>
        <w:t>.</w:t>
      </w:r>
      <w:r w:rsidR="006D3381" w:rsidRPr="00905433">
        <w:rPr>
          <w:sz w:val="28"/>
          <w:szCs w:val="28"/>
        </w:rPr>
        <w:t>0</w:t>
      </w:r>
      <w:r w:rsidR="004F4B01" w:rsidRPr="00905433">
        <w:rPr>
          <w:sz w:val="28"/>
          <w:szCs w:val="28"/>
        </w:rPr>
        <w:t>1</w:t>
      </w:r>
      <w:r w:rsidR="00B95B27" w:rsidRPr="00905433">
        <w:rPr>
          <w:sz w:val="28"/>
          <w:szCs w:val="28"/>
        </w:rPr>
        <w:t>. 201</w:t>
      </w:r>
      <w:r w:rsidR="008B5B26" w:rsidRPr="00905433">
        <w:rPr>
          <w:sz w:val="28"/>
          <w:szCs w:val="28"/>
        </w:rPr>
        <w:t>9</w:t>
      </w:r>
      <w:r w:rsidR="00B95B27" w:rsidRPr="00905433">
        <w:rPr>
          <w:sz w:val="28"/>
          <w:szCs w:val="28"/>
        </w:rPr>
        <w:t xml:space="preserve">   № </w:t>
      </w:r>
      <w:r w:rsidR="00606DF4" w:rsidRPr="00905433">
        <w:rPr>
          <w:sz w:val="28"/>
          <w:szCs w:val="28"/>
        </w:rPr>
        <w:t>109</w:t>
      </w:r>
      <w:r w:rsidR="00B95B27" w:rsidRPr="00905433">
        <w:rPr>
          <w:sz w:val="28"/>
          <w:szCs w:val="28"/>
        </w:rPr>
        <w:t xml:space="preserve">-п              </w:t>
      </w:r>
    </w:p>
    <w:p w:rsidR="00B95B27" w:rsidRDefault="00B95B27" w:rsidP="00B95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 Шуя</w:t>
      </w:r>
    </w:p>
    <w:p w:rsidR="00B95B27" w:rsidRPr="00920B02" w:rsidRDefault="00B95B27" w:rsidP="00B95B27">
      <w:pPr>
        <w:rPr>
          <w:sz w:val="44"/>
        </w:rPr>
      </w:pPr>
    </w:p>
    <w:p w:rsidR="008B77D7" w:rsidRPr="00E54917" w:rsidRDefault="008B77D7" w:rsidP="008B77D7">
      <w:pPr>
        <w:jc w:val="center"/>
        <w:rPr>
          <w:b/>
          <w:bCs/>
          <w:sz w:val="28"/>
        </w:rPr>
      </w:pPr>
      <w:r w:rsidRPr="00E54917">
        <w:rPr>
          <w:b/>
          <w:bCs/>
          <w:sz w:val="28"/>
        </w:rPr>
        <w:t>О внесении изменений в постановление Администрации Шуйского муниципального района от 1</w:t>
      </w:r>
      <w:r>
        <w:rPr>
          <w:b/>
          <w:bCs/>
          <w:sz w:val="28"/>
        </w:rPr>
        <w:t>8</w:t>
      </w:r>
      <w:r w:rsidRPr="00E54917">
        <w:rPr>
          <w:b/>
          <w:bCs/>
          <w:sz w:val="28"/>
        </w:rPr>
        <w:t>.11.201</w:t>
      </w:r>
      <w:r>
        <w:rPr>
          <w:b/>
          <w:bCs/>
          <w:sz w:val="28"/>
        </w:rPr>
        <w:t>6</w:t>
      </w:r>
      <w:r w:rsidRPr="00E54917"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>573</w:t>
      </w:r>
      <w:r w:rsidRPr="00E54917">
        <w:rPr>
          <w:b/>
          <w:bCs/>
          <w:sz w:val="28"/>
        </w:rPr>
        <w:t xml:space="preserve">-п </w:t>
      </w:r>
    </w:p>
    <w:p w:rsidR="008B77D7" w:rsidRPr="00E54917" w:rsidRDefault="008B77D7" w:rsidP="008B77D7">
      <w:pPr>
        <w:jc w:val="center"/>
        <w:rPr>
          <w:b/>
          <w:bCs/>
          <w:sz w:val="28"/>
        </w:rPr>
      </w:pPr>
      <w:r w:rsidRPr="00E54917">
        <w:rPr>
          <w:b/>
          <w:bCs/>
          <w:sz w:val="28"/>
        </w:rPr>
        <w:t xml:space="preserve">«Об утверждении муниципальной  программы </w:t>
      </w:r>
    </w:p>
    <w:p w:rsidR="008B77D7" w:rsidRPr="00AD5482" w:rsidRDefault="008B77D7" w:rsidP="008B77D7">
      <w:pPr>
        <w:jc w:val="center"/>
        <w:rPr>
          <w:b/>
          <w:sz w:val="28"/>
          <w:szCs w:val="28"/>
        </w:rPr>
      </w:pPr>
      <w:r w:rsidRPr="00E54917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в Шуйском муниципальном районе»</w:t>
      </w:r>
    </w:p>
    <w:p w:rsidR="00B95B27" w:rsidRPr="00920B02" w:rsidRDefault="00B95B27" w:rsidP="00B95B27">
      <w:pPr>
        <w:rPr>
          <w:sz w:val="52"/>
        </w:rPr>
      </w:pPr>
    </w:p>
    <w:p w:rsidR="00B95B27" w:rsidRDefault="00B95B27" w:rsidP="00B95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22.08.2013 № 471-п «О переходе к формированию районного бюджета на основе муниципальных программ Шуйского муниципального района», </w:t>
      </w:r>
      <w:r w:rsidR="00DE4A5A">
        <w:rPr>
          <w:sz w:val="28"/>
          <w:szCs w:val="28"/>
        </w:rPr>
        <w:t xml:space="preserve">на основании </w:t>
      </w:r>
      <w:r w:rsidR="006D3381">
        <w:rPr>
          <w:sz w:val="28"/>
          <w:szCs w:val="28"/>
        </w:rPr>
        <w:t xml:space="preserve"> з</w:t>
      </w:r>
      <w:r w:rsidR="006D3381" w:rsidRPr="006D3381">
        <w:rPr>
          <w:sz w:val="28"/>
          <w:szCs w:val="28"/>
        </w:rPr>
        <w:t>акон</w:t>
      </w:r>
      <w:r w:rsidR="00DE4A5A">
        <w:rPr>
          <w:sz w:val="28"/>
          <w:szCs w:val="28"/>
        </w:rPr>
        <w:t>а</w:t>
      </w:r>
      <w:r w:rsidR="006D3381" w:rsidRPr="006D3381">
        <w:rPr>
          <w:sz w:val="28"/>
          <w:szCs w:val="28"/>
        </w:rPr>
        <w:t xml:space="preserve"> Ивановской области от 11.12.2017 N 96-ОЗ "Об областном бюджете на 2018 год и на плановый период 2019 и 2020 годов"</w:t>
      </w:r>
      <w:r w:rsidR="006D33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1C1368" w:rsidRDefault="001C1368" w:rsidP="001C136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sz w:val="28"/>
        </w:rPr>
        <w:t xml:space="preserve">постановление Администрации Шуйского муниципального района от 18.11.2016 №573-п 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>«Развитие культуры в Шуйск</w:t>
      </w:r>
      <w:r w:rsidR="00611C75">
        <w:rPr>
          <w:rFonts w:ascii="Times New Roman" w:hAnsi="Times New Roman"/>
          <w:sz w:val="28"/>
          <w:szCs w:val="28"/>
        </w:rPr>
        <w:t>ом муниципальном районе»</w:t>
      </w:r>
      <w:r w:rsidR="00DE4A5A">
        <w:rPr>
          <w:rFonts w:ascii="Times New Roman" w:hAnsi="Times New Roman"/>
          <w:sz w:val="28"/>
          <w:szCs w:val="28"/>
        </w:rPr>
        <w:t>:</w:t>
      </w:r>
    </w:p>
    <w:p w:rsidR="001C1368" w:rsidRDefault="001C1368" w:rsidP="001C1368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В приложении к постановлению Администрации Шуйского муниципального района от 18.11.2016 №573-п 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>«Развитие культуры в Шуйском муниципальном районе»</w:t>
      </w:r>
      <w:r>
        <w:rPr>
          <w:rFonts w:ascii="Times New Roman" w:hAnsi="Times New Roman"/>
          <w:bCs/>
          <w:sz w:val="28"/>
        </w:rPr>
        <w:t xml:space="preserve"> в разделе 1 «Паспорт муниципальной программы «Развитие культуры в Шуйском муниципальном районе» </w:t>
      </w:r>
      <w:r>
        <w:rPr>
          <w:rFonts w:ascii="Times New Roman" w:hAnsi="Times New Roman"/>
          <w:bCs/>
          <w:sz w:val="28"/>
          <w:szCs w:val="28"/>
        </w:rPr>
        <w:t>пункт «</w:t>
      </w:r>
      <w:r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bCs/>
          <w:sz w:val="28"/>
          <w:szCs w:val="28"/>
        </w:rPr>
        <w:t>», в разделе 2 п. 2.4. «</w:t>
      </w:r>
      <w:r>
        <w:rPr>
          <w:rFonts w:ascii="Times New Roman" w:hAnsi="Times New Roman"/>
          <w:sz w:val="28"/>
          <w:szCs w:val="28"/>
        </w:rPr>
        <w:t>Характеристика основных мероприятий муниципальной программы»</w:t>
      </w:r>
      <w:r>
        <w:rPr>
          <w:rFonts w:ascii="Times New Roman" w:hAnsi="Times New Roman"/>
          <w:bCs/>
          <w:sz w:val="28"/>
          <w:szCs w:val="28"/>
        </w:rPr>
        <w:t>,  раздел 3 «</w:t>
      </w:r>
      <w:r>
        <w:rPr>
          <w:rFonts w:ascii="Times New Roman" w:hAnsi="Times New Roman"/>
          <w:sz w:val="28"/>
          <w:szCs w:val="28"/>
        </w:rPr>
        <w:t xml:space="preserve">Планируемые результаты реализации муниципальной программы «Развитие культуры в Шуйском муниципальном районе» </w:t>
      </w:r>
      <w:r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приложению; </w:t>
      </w:r>
    </w:p>
    <w:p w:rsidR="001C1368" w:rsidRPr="001C1368" w:rsidRDefault="001C1368" w:rsidP="001C1368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риложении 1</w:t>
      </w:r>
      <w:r w:rsidR="002C2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«Развитие культуры в Шуйском муниципальном районе» в разделе 1 «Паспорт подпрограммы «Библиотечно-информационное обслуживание населения в Шуйском муниципальном районе» </w:t>
      </w:r>
      <w:r>
        <w:rPr>
          <w:rFonts w:ascii="Times New Roman" w:hAnsi="Times New Roman"/>
          <w:bCs/>
          <w:sz w:val="28"/>
        </w:rPr>
        <w:t>пункт «Источник финансирования»,  раздел 4 «</w:t>
      </w:r>
      <w:r>
        <w:rPr>
          <w:rFonts w:ascii="Times New Roman" w:hAnsi="Times New Roman"/>
          <w:sz w:val="28"/>
          <w:szCs w:val="28"/>
        </w:rPr>
        <w:t>Планируемые результаты реализации подпрограммы «Библиотечно-информационное обслуживание населения в Шуйском муниципальном районе», раздел 5 «Перечень мероприятий подпрограммы «Библиотечно-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обслуживание населения в Шуйском муниципальном районе» </w:t>
      </w:r>
      <w:r>
        <w:rPr>
          <w:rFonts w:ascii="Times New Roman" w:hAnsi="Times New Roman"/>
          <w:bCs/>
          <w:sz w:val="28"/>
        </w:rPr>
        <w:t>изложить в новой редакции согласно приложению.</w:t>
      </w:r>
    </w:p>
    <w:p w:rsidR="001C1368" w:rsidRDefault="001C1368" w:rsidP="001C1368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В приложении 2 к муниципальной программе «Развитие культуры в Шуйском муниципальном районе» в разделе 1 «Паспорт подпрограммы «Развитие местного традиционного народного художественного творчества в Шуйском муниципальном районе» пункт «Источник финансирования», раздел 4 Планируемые результаты реализации подпрограммы «Развитие местного традиционного народного творчества в Шуйском муниципальном районе», раздел 5. Перечень мероприятий подпрограммы «Развитие местного традиционного народного художественного творчества в Шуйском муниципальном районе» изложить в новой редакции согласно приложению. </w:t>
      </w:r>
    </w:p>
    <w:p w:rsidR="008350EB" w:rsidRPr="007D2E84" w:rsidRDefault="008350EB" w:rsidP="008350EB">
      <w:pPr>
        <w:numPr>
          <w:ilvl w:val="0"/>
          <w:numId w:val="6"/>
        </w:numPr>
        <w:ind w:left="360" w:firstLine="0"/>
        <w:jc w:val="both"/>
        <w:rPr>
          <w:sz w:val="28"/>
          <w:szCs w:val="28"/>
        </w:rPr>
      </w:pPr>
      <w:r w:rsidRPr="007D2E84">
        <w:rPr>
          <w:sz w:val="28"/>
          <w:szCs w:val="28"/>
        </w:rPr>
        <w:t>Контроль за исполнением настоящего постановления возложить на</w:t>
      </w:r>
      <w:r w:rsidR="007D2E84">
        <w:rPr>
          <w:sz w:val="28"/>
          <w:szCs w:val="28"/>
        </w:rPr>
        <w:t xml:space="preserve"> </w:t>
      </w:r>
      <w:r w:rsidRPr="007D2E84">
        <w:rPr>
          <w:sz w:val="28"/>
          <w:szCs w:val="28"/>
        </w:rPr>
        <w:t xml:space="preserve">первого заместителя главы администрации Соколову О.А. </w:t>
      </w:r>
    </w:p>
    <w:p w:rsidR="001C1368" w:rsidRDefault="0066160A" w:rsidP="001C1368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1C1368">
        <w:rPr>
          <w:sz w:val="28"/>
          <w:szCs w:val="28"/>
        </w:rPr>
        <w:t xml:space="preserve">остановление  вступает в силу с </w:t>
      </w:r>
      <w:r w:rsidR="00DE4A5A">
        <w:rPr>
          <w:sz w:val="28"/>
          <w:szCs w:val="28"/>
        </w:rPr>
        <w:t xml:space="preserve">момента </w:t>
      </w:r>
      <w:r w:rsidR="007772CE">
        <w:rPr>
          <w:sz w:val="28"/>
          <w:szCs w:val="28"/>
        </w:rPr>
        <w:t>опубликования</w:t>
      </w:r>
      <w:r w:rsidR="001C1368">
        <w:rPr>
          <w:sz w:val="28"/>
          <w:szCs w:val="28"/>
        </w:rPr>
        <w:t>.</w:t>
      </w:r>
    </w:p>
    <w:p w:rsidR="00B95B27" w:rsidRDefault="00B95B27" w:rsidP="00B95B27">
      <w:pPr>
        <w:ind w:firstLine="709"/>
        <w:jc w:val="both"/>
        <w:rPr>
          <w:sz w:val="28"/>
          <w:szCs w:val="28"/>
        </w:rPr>
      </w:pPr>
    </w:p>
    <w:p w:rsidR="00B95B27" w:rsidRDefault="00B95B27" w:rsidP="00B95B27">
      <w:pPr>
        <w:ind w:firstLine="709"/>
        <w:jc w:val="both"/>
        <w:rPr>
          <w:sz w:val="28"/>
          <w:szCs w:val="28"/>
        </w:rPr>
      </w:pPr>
    </w:p>
    <w:p w:rsidR="00B95B27" w:rsidRDefault="00B95B27" w:rsidP="00B95B27">
      <w:pPr>
        <w:ind w:firstLine="709"/>
        <w:jc w:val="both"/>
        <w:rPr>
          <w:sz w:val="28"/>
          <w:szCs w:val="28"/>
        </w:rPr>
      </w:pPr>
    </w:p>
    <w:p w:rsidR="001C1368" w:rsidRDefault="00B95B27" w:rsidP="006468F7">
      <w:pPr>
        <w:jc w:val="both"/>
        <w:rPr>
          <w:b/>
          <w:sz w:val="28"/>
        </w:rPr>
      </w:pPr>
      <w:r>
        <w:rPr>
          <w:b/>
          <w:sz w:val="28"/>
        </w:rPr>
        <w:t xml:space="preserve">Глава Шуйского  муниципального района     </w:t>
      </w:r>
      <w:r w:rsidR="006468F7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</w:t>
      </w:r>
      <w:r w:rsidR="006468F7">
        <w:rPr>
          <w:b/>
          <w:sz w:val="28"/>
        </w:rPr>
        <w:t xml:space="preserve">    </w:t>
      </w:r>
      <w:r>
        <w:rPr>
          <w:b/>
          <w:sz w:val="28"/>
        </w:rPr>
        <w:t xml:space="preserve">     С.А. Бабанов</w:t>
      </w: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p w:rsidR="00920B02" w:rsidRDefault="00920B02" w:rsidP="006468F7">
      <w:pPr>
        <w:jc w:val="both"/>
        <w:rPr>
          <w:b/>
          <w:sz w:val="28"/>
        </w:rPr>
      </w:pPr>
    </w:p>
    <w:sectPr w:rsidR="00920B02" w:rsidSect="00125F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5">
    <w:nsid w:val="1A864486"/>
    <w:multiLevelType w:val="hybridMultilevel"/>
    <w:tmpl w:val="0A1E81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1345430"/>
    <w:multiLevelType w:val="hybridMultilevel"/>
    <w:tmpl w:val="D5A262A8"/>
    <w:lvl w:ilvl="0" w:tplc="21D085D6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9033C"/>
    <w:multiLevelType w:val="hybridMultilevel"/>
    <w:tmpl w:val="948EB02E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95B27"/>
    <w:rsid w:val="000A0048"/>
    <w:rsid w:val="000A19A4"/>
    <w:rsid w:val="000B2379"/>
    <w:rsid w:val="000C58BB"/>
    <w:rsid w:val="000D3829"/>
    <w:rsid w:val="000E53B3"/>
    <w:rsid w:val="0010188A"/>
    <w:rsid w:val="00125F12"/>
    <w:rsid w:val="00181CC5"/>
    <w:rsid w:val="00191812"/>
    <w:rsid w:val="001C1368"/>
    <w:rsid w:val="001D4FA9"/>
    <w:rsid w:val="00213A21"/>
    <w:rsid w:val="00214030"/>
    <w:rsid w:val="00223DE3"/>
    <w:rsid w:val="0023241C"/>
    <w:rsid w:val="00277A13"/>
    <w:rsid w:val="00285D98"/>
    <w:rsid w:val="002C2501"/>
    <w:rsid w:val="002C4F42"/>
    <w:rsid w:val="003720C2"/>
    <w:rsid w:val="003C0432"/>
    <w:rsid w:val="003D3F85"/>
    <w:rsid w:val="00450380"/>
    <w:rsid w:val="004E0C9D"/>
    <w:rsid w:val="004F4B01"/>
    <w:rsid w:val="00515BC4"/>
    <w:rsid w:val="005208E9"/>
    <w:rsid w:val="005C2000"/>
    <w:rsid w:val="005C3BFA"/>
    <w:rsid w:val="00606DF4"/>
    <w:rsid w:val="00611C75"/>
    <w:rsid w:val="006468F7"/>
    <w:rsid w:val="0066160A"/>
    <w:rsid w:val="006905F5"/>
    <w:rsid w:val="006979FD"/>
    <w:rsid w:val="006A1A75"/>
    <w:rsid w:val="006B3A13"/>
    <w:rsid w:val="006D3381"/>
    <w:rsid w:val="006D4145"/>
    <w:rsid w:val="00723AE2"/>
    <w:rsid w:val="00763456"/>
    <w:rsid w:val="007772CE"/>
    <w:rsid w:val="007D2E84"/>
    <w:rsid w:val="007F7EC7"/>
    <w:rsid w:val="00812584"/>
    <w:rsid w:val="00825399"/>
    <w:rsid w:val="008350EB"/>
    <w:rsid w:val="0085556D"/>
    <w:rsid w:val="00857E86"/>
    <w:rsid w:val="008B5B26"/>
    <w:rsid w:val="008B77D7"/>
    <w:rsid w:val="00905433"/>
    <w:rsid w:val="00920B02"/>
    <w:rsid w:val="00982032"/>
    <w:rsid w:val="009E333D"/>
    <w:rsid w:val="00A02EB6"/>
    <w:rsid w:val="00A4440E"/>
    <w:rsid w:val="00A608E0"/>
    <w:rsid w:val="00AD1515"/>
    <w:rsid w:val="00AD1DC5"/>
    <w:rsid w:val="00AF6C8B"/>
    <w:rsid w:val="00B01015"/>
    <w:rsid w:val="00B21B96"/>
    <w:rsid w:val="00B841D6"/>
    <w:rsid w:val="00B9278D"/>
    <w:rsid w:val="00B95B27"/>
    <w:rsid w:val="00BE1116"/>
    <w:rsid w:val="00C024F7"/>
    <w:rsid w:val="00C253D0"/>
    <w:rsid w:val="00C7288D"/>
    <w:rsid w:val="00CB5B2F"/>
    <w:rsid w:val="00D03DEB"/>
    <w:rsid w:val="00D43887"/>
    <w:rsid w:val="00D838C1"/>
    <w:rsid w:val="00D93E50"/>
    <w:rsid w:val="00DA10C2"/>
    <w:rsid w:val="00DE4A5A"/>
    <w:rsid w:val="00DF0F5A"/>
    <w:rsid w:val="00E44498"/>
    <w:rsid w:val="00E81F41"/>
    <w:rsid w:val="00E97E17"/>
    <w:rsid w:val="00EC451C"/>
    <w:rsid w:val="00F443B4"/>
    <w:rsid w:val="00FA08C2"/>
    <w:rsid w:val="00FC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920B02"/>
    <w:pPr>
      <w:jc w:val="both"/>
    </w:pPr>
  </w:style>
  <w:style w:type="paragraph" w:styleId="a7">
    <w:name w:val="footnote text"/>
    <w:basedOn w:val="a"/>
    <w:link w:val="a8"/>
    <w:unhideWhenUsed/>
    <w:rsid w:val="00920B02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920B0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920B0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20B02"/>
    <w:pPr>
      <w:shd w:val="clear" w:color="auto" w:fill="FFFFFF"/>
      <w:spacing w:line="317" w:lineRule="exact"/>
      <w:ind w:hanging="19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footnote reference"/>
    <w:basedOn w:val="a0"/>
    <w:unhideWhenUsed/>
    <w:rsid w:val="00920B02"/>
    <w:rPr>
      <w:vertAlign w:val="superscript"/>
    </w:rPr>
  </w:style>
  <w:style w:type="paragraph" w:styleId="ab">
    <w:name w:val="Body Text"/>
    <w:link w:val="ac"/>
    <w:rsid w:val="00920B02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20B02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8</cp:revision>
  <cp:lastPrinted>2018-01-22T07:44:00Z</cp:lastPrinted>
  <dcterms:created xsi:type="dcterms:W3CDTF">2019-01-17T05:15:00Z</dcterms:created>
  <dcterms:modified xsi:type="dcterms:W3CDTF">2019-02-21T12:21:00Z</dcterms:modified>
</cp:coreProperties>
</file>