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D42F9C" w:rsidRPr="006A0543" w:rsidRDefault="00D42F9C" w:rsidP="00D42F9C">
      <w:pPr>
        <w:ind w:firstLine="0"/>
        <w:jc w:val="center"/>
        <w:rPr>
          <w:b/>
          <w:bCs/>
          <w:sz w:val="36"/>
          <w:szCs w:val="36"/>
        </w:rPr>
      </w:pPr>
      <w:r w:rsidRPr="00F2380B">
        <w:rPr>
          <w:b/>
          <w:bCs/>
          <w:noProof/>
          <w:kern w:val="2"/>
        </w:rPr>
        <w:drawing>
          <wp:inline distT="0" distB="0" distL="0" distR="0">
            <wp:extent cx="501015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1" cy="6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9C" w:rsidRPr="0071640F" w:rsidRDefault="00D42F9C" w:rsidP="00D42F9C">
      <w:pPr>
        <w:ind w:firstLine="0"/>
        <w:jc w:val="center"/>
        <w:rPr>
          <w:b/>
          <w:bCs/>
          <w:szCs w:val="28"/>
        </w:rPr>
      </w:pPr>
      <w:r w:rsidRPr="0071640F"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</w:rPr>
        <w:t>Шуйского муниципального района</w:t>
      </w:r>
    </w:p>
    <w:p w:rsidR="00D42F9C" w:rsidRPr="006A0543" w:rsidRDefault="00CD2E68" w:rsidP="00D42F9C">
      <w:pPr>
        <w:ind w:firstLine="0"/>
        <w:jc w:val="center"/>
        <w:rPr>
          <w:b/>
          <w:bCs/>
          <w:i/>
          <w:iCs/>
          <w:sz w:val="36"/>
          <w:szCs w:val="36"/>
        </w:rPr>
      </w:pPr>
      <w:r w:rsidRPr="00CD2E68">
        <w:rPr>
          <w:noProof/>
        </w:rPr>
        <w:pict>
          <v:line id="Прямая соединительная линия 2" o:spid="_x0000_s1026" style="position:absolute;left:0;text-align:left;z-index:251659264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<v:stroke startarrowwidth="narrow" startarrowlength="long" endarrowwidth="narrow" endarrowlength="long"/>
          </v:line>
        </w:pict>
      </w:r>
    </w:p>
    <w:p w:rsidR="00D42F9C" w:rsidRPr="004B686D" w:rsidRDefault="00D42F9C" w:rsidP="00D42F9C">
      <w:pPr>
        <w:ind w:firstLine="0"/>
        <w:jc w:val="center"/>
        <w:rPr>
          <w:b/>
          <w:bCs/>
          <w:caps/>
          <w:szCs w:val="28"/>
        </w:rPr>
      </w:pPr>
      <w:r w:rsidRPr="004B686D">
        <w:rPr>
          <w:b/>
          <w:bCs/>
          <w:caps/>
          <w:szCs w:val="28"/>
        </w:rPr>
        <w:t>ПОСТАНОВЛЕНИЕ</w:t>
      </w:r>
    </w:p>
    <w:p w:rsidR="00D42F9C" w:rsidRPr="00423B70" w:rsidRDefault="00B061A3" w:rsidP="00D42F9C">
      <w:pPr>
        <w:ind w:firstLine="0"/>
        <w:jc w:val="center"/>
        <w:rPr>
          <w:szCs w:val="28"/>
          <w:u w:val="single"/>
        </w:rPr>
      </w:pPr>
      <w:r>
        <w:rPr>
          <w:szCs w:val="28"/>
        </w:rPr>
        <w:t>о</w:t>
      </w:r>
      <w:r w:rsidR="00D42F9C" w:rsidRPr="00423B70">
        <w:rPr>
          <w:szCs w:val="28"/>
        </w:rPr>
        <w:t>т</w:t>
      </w:r>
      <w:r>
        <w:rPr>
          <w:szCs w:val="28"/>
        </w:rPr>
        <w:t xml:space="preserve"> </w:t>
      </w:r>
      <w:r w:rsidR="00081AAF">
        <w:rPr>
          <w:szCs w:val="28"/>
        </w:rPr>
        <w:t>11</w:t>
      </w:r>
      <w:r w:rsidR="004E06D3">
        <w:rPr>
          <w:szCs w:val="28"/>
        </w:rPr>
        <w:t>.01</w:t>
      </w:r>
      <w:r w:rsidR="002928E5">
        <w:rPr>
          <w:szCs w:val="28"/>
        </w:rPr>
        <w:t>.</w:t>
      </w:r>
      <w:r w:rsidR="00D42F9C" w:rsidRPr="00423B70">
        <w:rPr>
          <w:szCs w:val="28"/>
        </w:rPr>
        <w:t>20</w:t>
      </w:r>
      <w:r w:rsidR="007016D1">
        <w:rPr>
          <w:szCs w:val="28"/>
        </w:rPr>
        <w:t>21</w:t>
      </w:r>
      <w:r>
        <w:rPr>
          <w:szCs w:val="28"/>
        </w:rPr>
        <w:t xml:space="preserve"> </w:t>
      </w:r>
      <w:r w:rsidR="00D42F9C" w:rsidRPr="00423B70">
        <w:rPr>
          <w:szCs w:val="28"/>
        </w:rPr>
        <w:t>№</w:t>
      </w:r>
      <w:r>
        <w:rPr>
          <w:szCs w:val="28"/>
        </w:rPr>
        <w:t xml:space="preserve"> </w:t>
      </w:r>
      <w:r w:rsidR="00081AAF">
        <w:rPr>
          <w:szCs w:val="28"/>
        </w:rPr>
        <w:t>8</w:t>
      </w:r>
      <w:r w:rsidR="00D42F9C">
        <w:rPr>
          <w:szCs w:val="28"/>
        </w:rPr>
        <w:t>-п</w:t>
      </w:r>
    </w:p>
    <w:p w:rsidR="00D42F9C" w:rsidRPr="00423B70" w:rsidRDefault="00D42F9C" w:rsidP="00D42F9C">
      <w:pPr>
        <w:ind w:firstLine="0"/>
        <w:jc w:val="center"/>
        <w:rPr>
          <w:szCs w:val="28"/>
        </w:rPr>
      </w:pPr>
      <w:r w:rsidRPr="00423B70">
        <w:rPr>
          <w:szCs w:val="28"/>
        </w:rPr>
        <w:t xml:space="preserve">г. Шуя  </w:t>
      </w:r>
    </w:p>
    <w:p w:rsidR="00D42F9C" w:rsidRDefault="00D42F9C" w:rsidP="00D42F9C">
      <w:pPr>
        <w:autoSpaceDE w:val="0"/>
        <w:autoSpaceDN w:val="0"/>
        <w:adjustRightInd w:val="0"/>
        <w:ind w:firstLine="0"/>
      </w:pPr>
    </w:p>
    <w:p w:rsidR="00D42F9C" w:rsidRPr="00D873DD" w:rsidRDefault="00D42F9C" w:rsidP="001A0541">
      <w:pPr>
        <w:pStyle w:val="ConsPlusTitle"/>
        <w:widowControl/>
        <w:jc w:val="center"/>
        <w:rPr>
          <w:sz w:val="28"/>
          <w:szCs w:val="28"/>
        </w:rPr>
      </w:pPr>
      <w:r w:rsidRPr="00D873DD">
        <w:rPr>
          <w:smallCaps/>
          <w:sz w:val="28"/>
          <w:szCs w:val="28"/>
        </w:rPr>
        <w:t>О</w:t>
      </w:r>
      <w:r w:rsidRPr="00D873DD">
        <w:rPr>
          <w:sz w:val="28"/>
          <w:szCs w:val="28"/>
        </w:rPr>
        <w:t>б</w:t>
      </w:r>
      <w:r w:rsidR="00B061A3">
        <w:rPr>
          <w:sz w:val="28"/>
          <w:szCs w:val="28"/>
        </w:rPr>
        <w:t xml:space="preserve"> </w:t>
      </w:r>
      <w:r w:rsidR="001A0541">
        <w:rPr>
          <w:sz w:val="28"/>
          <w:szCs w:val="28"/>
        </w:rPr>
        <w:t>утверждении бюджетного прогноза Шуйского муниципального района на долгосрочный период до 202</w:t>
      </w:r>
      <w:r w:rsidR="007016D1">
        <w:rPr>
          <w:sz w:val="28"/>
          <w:szCs w:val="28"/>
        </w:rPr>
        <w:t>6</w:t>
      </w:r>
      <w:r w:rsidR="001A0541">
        <w:rPr>
          <w:sz w:val="28"/>
          <w:szCs w:val="28"/>
        </w:rPr>
        <w:t xml:space="preserve"> года</w:t>
      </w:r>
    </w:p>
    <w:p w:rsidR="00D42F9C" w:rsidRPr="00326FAA" w:rsidRDefault="00D42F9C" w:rsidP="00D42F9C">
      <w:pPr>
        <w:autoSpaceDE w:val="0"/>
        <w:autoSpaceDN w:val="0"/>
        <w:adjustRightInd w:val="0"/>
        <w:ind w:firstLine="0"/>
        <w:rPr>
          <w:szCs w:val="28"/>
        </w:rPr>
      </w:pPr>
    </w:p>
    <w:p w:rsidR="001A0541" w:rsidRPr="00760548" w:rsidRDefault="001A0541" w:rsidP="00EF3307">
      <w:pPr>
        <w:autoSpaceDE w:val="0"/>
        <w:autoSpaceDN w:val="0"/>
        <w:adjustRightInd w:val="0"/>
        <w:spacing w:before="0"/>
        <w:rPr>
          <w:szCs w:val="28"/>
        </w:rPr>
      </w:pPr>
      <w:r w:rsidRPr="00760548">
        <w:rPr>
          <w:szCs w:val="28"/>
        </w:rPr>
        <w:t xml:space="preserve">В соответствии </w:t>
      </w:r>
      <w:r w:rsidR="003365D2">
        <w:rPr>
          <w:szCs w:val="28"/>
        </w:rPr>
        <w:t>с Федеральным</w:t>
      </w:r>
      <w:r w:rsidR="003365D2" w:rsidRPr="003365D2">
        <w:rPr>
          <w:szCs w:val="28"/>
        </w:rPr>
        <w:t xml:space="preserve"> закон</w:t>
      </w:r>
      <w:r w:rsidR="003365D2">
        <w:rPr>
          <w:szCs w:val="28"/>
        </w:rPr>
        <w:t>ом от 28.06.2014 № 172-ФЗ «</w:t>
      </w:r>
      <w:r w:rsidR="003365D2" w:rsidRPr="003365D2">
        <w:rPr>
          <w:szCs w:val="28"/>
        </w:rPr>
        <w:t>О стратегическом планировании в Росси</w:t>
      </w:r>
      <w:r w:rsidR="003365D2">
        <w:rPr>
          <w:szCs w:val="28"/>
        </w:rPr>
        <w:t xml:space="preserve">йской Федерации», </w:t>
      </w:r>
      <w:r w:rsidRPr="00760548">
        <w:rPr>
          <w:szCs w:val="28"/>
        </w:rPr>
        <w:t>с</w:t>
      </w:r>
      <w:r w:rsidR="00760548" w:rsidRPr="00760548">
        <w:rPr>
          <w:szCs w:val="28"/>
        </w:rPr>
        <w:t>о статьей 170.1 Бюджетного кодекса Российской Федерации,</w:t>
      </w:r>
      <w:r w:rsidRPr="00760548">
        <w:rPr>
          <w:szCs w:val="28"/>
        </w:rPr>
        <w:t xml:space="preserve"> в целях осуществления долгосрочного бюджетного планирования в </w:t>
      </w:r>
      <w:r w:rsidR="00760548" w:rsidRPr="00760548">
        <w:rPr>
          <w:szCs w:val="28"/>
        </w:rPr>
        <w:t>Шуйском</w:t>
      </w:r>
      <w:r w:rsidRPr="00760548">
        <w:rPr>
          <w:szCs w:val="28"/>
        </w:rPr>
        <w:t xml:space="preserve"> муниципальном районе, Администрация Шуйского муниципального района </w:t>
      </w:r>
      <w:r w:rsidRPr="00760548">
        <w:rPr>
          <w:b/>
          <w:szCs w:val="28"/>
        </w:rPr>
        <w:t>постановляет:</w:t>
      </w:r>
    </w:p>
    <w:p w:rsidR="00D42F9C" w:rsidRDefault="001A0541" w:rsidP="00EF3307">
      <w:pPr>
        <w:autoSpaceDE w:val="0"/>
        <w:autoSpaceDN w:val="0"/>
        <w:adjustRightInd w:val="0"/>
        <w:spacing w:before="0"/>
        <w:rPr>
          <w:szCs w:val="28"/>
        </w:rPr>
      </w:pPr>
      <w:r w:rsidRPr="00760548">
        <w:rPr>
          <w:szCs w:val="28"/>
        </w:rPr>
        <w:t xml:space="preserve">1. Утвердить бюджетный прогноз Шуйского </w:t>
      </w:r>
      <w:r w:rsidRPr="001A0541">
        <w:rPr>
          <w:szCs w:val="28"/>
        </w:rPr>
        <w:t>муниципального района на долгосрочный период до 20</w:t>
      </w:r>
      <w:r>
        <w:rPr>
          <w:szCs w:val="28"/>
        </w:rPr>
        <w:t>2</w:t>
      </w:r>
      <w:r w:rsidR="007016D1">
        <w:rPr>
          <w:szCs w:val="28"/>
        </w:rPr>
        <w:t>6</w:t>
      </w:r>
      <w:r>
        <w:rPr>
          <w:szCs w:val="28"/>
        </w:rPr>
        <w:t xml:space="preserve"> года</w:t>
      </w:r>
      <w:r w:rsidR="00D42F9C" w:rsidRPr="002A7D0E">
        <w:rPr>
          <w:szCs w:val="28"/>
        </w:rPr>
        <w:t>(прил</w:t>
      </w:r>
      <w:r w:rsidR="00D42F9C">
        <w:rPr>
          <w:szCs w:val="28"/>
        </w:rPr>
        <w:t>агается</w:t>
      </w:r>
      <w:r w:rsidR="00D42F9C" w:rsidRPr="002A7D0E">
        <w:rPr>
          <w:szCs w:val="28"/>
        </w:rPr>
        <w:t>).</w:t>
      </w:r>
    </w:p>
    <w:p w:rsidR="0062231A" w:rsidRPr="0078678E" w:rsidRDefault="0062231A" w:rsidP="00EF3307">
      <w:pPr>
        <w:autoSpaceDE w:val="0"/>
        <w:autoSpaceDN w:val="0"/>
        <w:adjustRightInd w:val="0"/>
        <w:spacing w:before="0"/>
        <w:rPr>
          <w:szCs w:val="28"/>
        </w:rPr>
      </w:pPr>
      <w:r w:rsidRPr="0078678E">
        <w:rPr>
          <w:szCs w:val="28"/>
        </w:rPr>
        <w:t xml:space="preserve">2. </w:t>
      </w:r>
      <w:r w:rsidR="0078678E">
        <w:rPr>
          <w:szCs w:val="28"/>
        </w:rPr>
        <w:t>Признать утратившим силу</w:t>
      </w:r>
      <w:r w:rsidRPr="0078678E">
        <w:rPr>
          <w:szCs w:val="28"/>
        </w:rPr>
        <w:t xml:space="preserve"> постановление</w:t>
      </w:r>
      <w:r w:rsidR="000C635C">
        <w:rPr>
          <w:szCs w:val="28"/>
        </w:rPr>
        <w:t>А</w:t>
      </w:r>
      <w:r w:rsidR="0078678E">
        <w:rPr>
          <w:szCs w:val="28"/>
        </w:rPr>
        <w:t>дминистрации Шуйского муниципального района</w:t>
      </w:r>
      <w:r w:rsidRPr="0078678E">
        <w:rPr>
          <w:szCs w:val="28"/>
        </w:rPr>
        <w:t xml:space="preserve"> от </w:t>
      </w:r>
      <w:r w:rsidR="0078678E" w:rsidRPr="0078678E">
        <w:rPr>
          <w:szCs w:val="28"/>
        </w:rPr>
        <w:t>09.01.2017 № 4-п «Об утверждении бюджетного прогноза Шуйского муниципального района на долгосрочный период до 2022 года»</w:t>
      </w:r>
      <w:r w:rsidR="0078678E">
        <w:rPr>
          <w:szCs w:val="28"/>
        </w:rPr>
        <w:t>.</w:t>
      </w:r>
    </w:p>
    <w:p w:rsidR="00D42F9C" w:rsidRDefault="0062231A" w:rsidP="00EF3307">
      <w:pPr>
        <w:spacing w:before="0"/>
        <w:rPr>
          <w:color w:val="000000"/>
          <w:szCs w:val="28"/>
        </w:rPr>
      </w:pPr>
      <w:bookmarkStart w:id="0" w:name="sub_11"/>
      <w:r>
        <w:rPr>
          <w:szCs w:val="28"/>
        </w:rPr>
        <w:t>3</w:t>
      </w:r>
      <w:r w:rsidR="00D42F9C" w:rsidRPr="0001311D">
        <w:rPr>
          <w:szCs w:val="28"/>
        </w:rPr>
        <w:t xml:space="preserve">. </w:t>
      </w:r>
      <w:r w:rsidR="00D42F9C" w:rsidRPr="0001311D">
        <w:rPr>
          <w:color w:val="000000"/>
          <w:szCs w:val="28"/>
        </w:rPr>
        <w:t xml:space="preserve">Контроль за исполнением данного постановления возложить на </w:t>
      </w:r>
      <w:r w:rsidR="009A1FF5">
        <w:rPr>
          <w:color w:val="000000"/>
          <w:szCs w:val="28"/>
        </w:rPr>
        <w:t>заместителя главы администрации</w:t>
      </w:r>
      <w:r w:rsidR="00D42F9C">
        <w:rPr>
          <w:color w:val="000000"/>
          <w:szCs w:val="28"/>
        </w:rPr>
        <w:t xml:space="preserve">, начальника финансового управления </w:t>
      </w:r>
      <w:proofErr w:type="spellStart"/>
      <w:r w:rsidR="00D42F9C">
        <w:rPr>
          <w:color w:val="000000"/>
          <w:szCs w:val="28"/>
        </w:rPr>
        <w:t>Хренову</w:t>
      </w:r>
      <w:proofErr w:type="spellEnd"/>
      <w:r w:rsidR="00D42F9C">
        <w:rPr>
          <w:color w:val="000000"/>
          <w:szCs w:val="28"/>
        </w:rPr>
        <w:t xml:space="preserve"> С.В.</w:t>
      </w:r>
    </w:p>
    <w:p w:rsidR="00D42F9C" w:rsidRDefault="0062231A" w:rsidP="00EF3307">
      <w:pPr>
        <w:spacing w:before="0"/>
        <w:rPr>
          <w:szCs w:val="28"/>
        </w:rPr>
      </w:pPr>
      <w:bookmarkStart w:id="1" w:name="sub_2"/>
      <w:bookmarkEnd w:id="0"/>
      <w:r>
        <w:rPr>
          <w:szCs w:val="28"/>
        </w:rPr>
        <w:t>4</w:t>
      </w:r>
      <w:r w:rsidR="00D42F9C" w:rsidRPr="0001311D">
        <w:rPr>
          <w:szCs w:val="28"/>
        </w:rPr>
        <w:t>. Настоящее постановление вступает в силу с</w:t>
      </w:r>
      <w:r w:rsidR="006B64F9">
        <w:rPr>
          <w:szCs w:val="28"/>
        </w:rPr>
        <w:t xml:space="preserve"> момента опубликования и распространяется на правоотношения, возникшие с </w:t>
      </w:r>
      <w:r w:rsidR="00470416">
        <w:rPr>
          <w:szCs w:val="28"/>
        </w:rPr>
        <w:t>01.01.</w:t>
      </w:r>
      <w:r w:rsidR="00D42F9C">
        <w:rPr>
          <w:szCs w:val="28"/>
        </w:rPr>
        <w:t>20</w:t>
      </w:r>
      <w:r w:rsidR="007016D1">
        <w:rPr>
          <w:szCs w:val="28"/>
        </w:rPr>
        <w:t>21</w:t>
      </w:r>
      <w:r w:rsidR="00D42F9C">
        <w:rPr>
          <w:szCs w:val="28"/>
        </w:rPr>
        <w:t xml:space="preserve"> года</w:t>
      </w:r>
      <w:r w:rsidR="00D42F9C" w:rsidRPr="0001311D">
        <w:rPr>
          <w:szCs w:val="28"/>
        </w:rPr>
        <w:t>.</w:t>
      </w:r>
    </w:p>
    <w:p w:rsidR="00D42F9C" w:rsidRDefault="00D42F9C" w:rsidP="00EF3307">
      <w:pPr>
        <w:spacing w:before="0"/>
        <w:rPr>
          <w:szCs w:val="28"/>
        </w:rPr>
      </w:pPr>
    </w:p>
    <w:bookmarkEnd w:id="1"/>
    <w:p w:rsidR="009A1FF5" w:rsidRDefault="009A1FF5" w:rsidP="009A1FF5">
      <w:pPr>
        <w:spacing w:before="0"/>
        <w:ind w:firstLine="0"/>
        <w:rPr>
          <w:szCs w:val="28"/>
        </w:rPr>
      </w:pPr>
    </w:p>
    <w:p w:rsidR="009A1FF5" w:rsidRDefault="009A1FF5" w:rsidP="009A1FF5">
      <w:pPr>
        <w:spacing w:before="0"/>
        <w:ind w:firstLine="0"/>
        <w:rPr>
          <w:szCs w:val="28"/>
        </w:rPr>
      </w:pPr>
    </w:p>
    <w:p w:rsidR="00D42F9C" w:rsidRDefault="00D42F9C" w:rsidP="009A1FF5">
      <w:pPr>
        <w:spacing w:before="0"/>
        <w:ind w:firstLine="0"/>
        <w:rPr>
          <w:szCs w:val="28"/>
        </w:rPr>
      </w:pPr>
      <w:r w:rsidRPr="00D873DD">
        <w:rPr>
          <w:b/>
          <w:szCs w:val="28"/>
        </w:rPr>
        <w:t xml:space="preserve">Глава Шуйского муниципального района              </w:t>
      </w:r>
      <w:r w:rsidR="005A71DA">
        <w:rPr>
          <w:b/>
          <w:szCs w:val="28"/>
        </w:rPr>
        <w:t>С.А. Бабанов</w:t>
      </w:r>
    </w:p>
    <w:p w:rsidR="00D42F9C" w:rsidRDefault="00D42F9C" w:rsidP="00D42F9C">
      <w:pPr>
        <w:autoSpaceDE w:val="0"/>
        <w:autoSpaceDN w:val="0"/>
        <w:adjustRightInd w:val="0"/>
        <w:spacing w:before="0"/>
        <w:ind w:firstLine="561"/>
      </w:pPr>
    </w:p>
    <w:p w:rsidR="00D42F9C" w:rsidRDefault="00D42F9C" w:rsidP="00D42F9C">
      <w:pPr>
        <w:autoSpaceDE w:val="0"/>
        <w:autoSpaceDN w:val="0"/>
        <w:adjustRightInd w:val="0"/>
        <w:ind w:firstLine="561"/>
      </w:pPr>
    </w:p>
    <w:p w:rsidR="00D42F9C" w:rsidRDefault="00D42F9C" w:rsidP="00D42F9C">
      <w:pPr>
        <w:autoSpaceDE w:val="0"/>
        <w:autoSpaceDN w:val="0"/>
        <w:adjustRightInd w:val="0"/>
        <w:ind w:firstLine="561"/>
      </w:pPr>
    </w:p>
    <w:p w:rsidR="00D42F9C" w:rsidRDefault="00D42F9C" w:rsidP="00D42F9C">
      <w:pPr>
        <w:autoSpaceDE w:val="0"/>
        <w:autoSpaceDN w:val="0"/>
        <w:adjustRightInd w:val="0"/>
        <w:ind w:firstLine="561"/>
      </w:pPr>
    </w:p>
    <w:p w:rsidR="00D42F9C" w:rsidRDefault="00D42F9C" w:rsidP="00D42F9C">
      <w:pPr>
        <w:autoSpaceDE w:val="0"/>
        <w:autoSpaceDN w:val="0"/>
        <w:adjustRightInd w:val="0"/>
        <w:ind w:firstLine="561"/>
      </w:pPr>
    </w:p>
    <w:p w:rsidR="00D42F9C" w:rsidRDefault="00D42F9C" w:rsidP="00D42F9C">
      <w:pPr>
        <w:autoSpaceDE w:val="0"/>
        <w:autoSpaceDN w:val="0"/>
        <w:adjustRightInd w:val="0"/>
        <w:ind w:firstLine="561"/>
      </w:pPr>
    </w:p>
    <w:p w:rsidR="00D42F9C" w:rsidRPr="00D42F9C" w:rsidRDefault="00D42F9C" w:rsidP="00B061A3">
      <w:pPr>
        <w:autoSpaceDE w:val="0"/>
        <w:autoSpaceDN w:val="0"/>
        <w:adjustRightInd w:val="0"/>
        <w:ind w:firstLine="4536"/>
        <w:jc w:val="center"/>
        <w:outlineLvl w:val="0"/>
        <w:rPr>
          <w:sz w:val="24"/>
          <w:szCs w:val="24"/>
        </w:rPr>
      </w:pPr>
      <w:r>
        <w:br w:type="page"/>
      </w:r>
      <w:r w:rsidR="006E4736">
        <w:rPr>
          <w:sz w:val="24"/>
          <w:szCs w:val="24"/>
        </w:rPr>
        <w:lastRenderedPageBreak/>
        <w:t>Приложение</w:t>
      </w:r>
    </w:p>
    <w:p w:rsidR="00D42F9C" w:rsidRPr="00D42F9C" w:rsidRDefault="00D42F9C" w:rsidP="00B061A3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D42F9C">
        <w:rPr>
          <w:sz w:val="24"/>
          <w:szCs w:val="24"/>
        </w:rPr>
        <w:t>к постановлению Администрации</w:t>
      </w:r>
    </w:p>
    <w:p w:rsidR="00D42F9C" w:rsidRPr="00D42F9C" w:rsidRDefault="00D42F9C" w:rsidP="00B061A3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D42F9C">
        <w:rPr>
          <w:sz w:val="24"/>
          <w:szCs w:val="24"/>
        </w:rPr>
        <w:t>Шуйского муниципального района</w:t>
      </w:r>
    </w:p>
    <w:p w:rsidR="00D42F9C" w:rsidRPr="00D42F9C" w:rsidRDefault="00D42F9C" w:rsidP="00B061A3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D42F9C">
        <w:rPr>
          <w:sz w:val="24"/>
          <w:szCs w:val="24"/>
        </w:rPr>
        <w:t xml:space="preserve">от </w:t>
      </w:r>
      <w:r w:rsidR="00081AAF">
        <w:rPr>
          <w:sz w:val="24"/>
          <w:szCs w:val="24"/>
        </w:rPr>
        <w:t>11</w:t>
      </w:r>
      <w:r w:rsidR="004E06D3">
        <w:rPr>
          <w:sz w:val="24"/>
          <w:szCs w:val="24"/>
        </w:rPr>
        <w:t>.01</w:t>
      </w:r>
      <w:r w:rsidR="002928E5">
        <w:rPr>
          <w:sz w:val="24"/>
          <w:szCs w:val="24"/>
        </w:rPr>
        <w:t>.</w:t>
      </w:r>
      <w:r w:rsidRPr="00D42F9C">
        <w:rPr>
          <w:sz w:val="24"/>
          <w:szCs w:val="24"/>
        </w:rPr>
        <w:t>20</w:t>
      </w:r>
      <w:r w:rsidR="007016D1">
        <w:rPr>
          <w:sz w:val="24"/>
          <w:szCs w:val="24"/>
        </w:rPr>
        <w:t>21</w:t>
      </w:r>
      <w:r w:rsidRPr="00D42F9C">
        <w:rPr>
          <w:sz w:val="24"/>
          <w:szCs w:val="24"/>
        </w:rPr>
        <w:t xml:space="preserve"> №</w:t>
      </w:r>
      <w:r w:rsidR="00081AAF">
        <w:rPr>
          <w:sz w:val="24"/>
          <w:szCs w:val="24"/>
        </w:rPr>
        <w:t>8</w:t>
      </w:r>
      <w:r w:rsidRPr="00D42F9C">
        <w:rPr>
          <w:sz w:val="24"/>
          <w:szCs w:val="24"/>
        </w:rPr>
        <w:t>-п</w:t>
      </w:r>
    </w:p>
    <w:p w:rsidR="00634C89" w:rsidRDefault="00634C89" w:rsidP="00556F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D4265" w:rsidRDefault="00BD4265" w:rsidP="00634C8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BD4265" w:rsidRDefault="00634C89" w:rsidP="00634C8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Бюджетный прогноз</w:t>
      </w:r>
    </w:p>
    <w:p w:rsidR="00BD4265" w:rsidRDefault="00634C89" w:rsidP="00634C8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 xml:space="preserve"> Шуйского муниципального района</w:t>
      </w:r>
    </w:p>
    <w:p w:rsidR="00634C89" w:rsidRPr="00BD4265" w:rsidRDefault="00634C89" w:rsidP="00634C8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на долгосрочный период до 202</w:t>
      </w:r>
      <w:r w:rsidR="007016D1">
        <w:rPr>
          <w:b/>
          <w:spacing w:val="2"/>
          <w:sz w:val="28"/>
          <w:szCs w:val="28"/>
        </w:rPr>
        <w:t>6</w:t>
      </w:r>
      <w:r w:rsidRPr="00BD4265">
        <w:rPr>
          <w:b/>
          <w:spacing w:val="2"/>
          <w:sz w:val="28"/>
          <w:szCs w:val="28"/>
        </w:rPr>
        <w:t xml:space="preserve"> года</w:t>
      </w:r>
    </w:p>
    <w:p w:rsidR="00634C89" w:rsidRDefault="00634C89" w:rsidP="00556F4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BD4265" w:rsidRDefault="00556F40" w:rsidP="00BD42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Бюджетный прогноз </w:t>
      </w:r>
      <w:r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 xml:space="preserve"> на долгосрочный период до 20</w:t>
      </w:r>
      <w:r>
        <w:rPr>
          <w:spacing w:val="2"/>
          <w:sz w:val="28"/>
          <w:szCs w:val="28"/>
        </w:rPr>
        <w:t>2</w:t>
      </w:r>
      <w:r w:rsidR="007016D1">
        <w:rPr>
          <w:spacing w:val="2"/>
          <w:sz w:val="28"/>
          <w:szCs w:val="28"/>
        </w:rPr>
        <w:t>6</w:t>
      </w:r>
      <w:r w:rsidRPr="00556F40">
        <w:rPr>
          <w:spacing w:val="2"/>
          <w:sz w:val="28"/>
          <w:szCs w:val="28"/>
        </w:rPr>
        <w:t xml:space="preserve"> года (далее - бюджетный прогноз) разработан на основе</w:t>
      </w:r>
      <w:r w:rsidRPr="00556F40">
        <w:rPr>
          <w:rStyle w:val="apple-converted-space"/>
          <w:spacing w:val="2"/>
          <w:sz w:val="28"/>
          <w:szCs w:val="28"/>
        </w:rPr>
        <w:t> </w:t>
      </w:r>
      <w:r w:rsidRPr="00556F40">
        <w:rPr>
          <w:rFonts w:eastAsia="Calibri"/>
          <w:spacing w:val="2"/>
          <w:sz w:val="28"/>
          <w:szCs w:val="28"/>
        </w:rPr>
        <w:t>прогноза социально-экономического развития Шуйского муниципального района</w:t>
      </w:r>
      <w:r w:rsidRPr="00556F40">
        <w:rPr>
          <w:spacing w:val="2"/>
          <w:sz w:val="28"/>
          <w:szCs w:val="28"/>
        </w:rPr>
        <w:t xml:space="preserve">с учетом основных направлений бюджетной </w:t>
      </w:r>
      <w:r>
        <w:rPr>
          <w:spacing w:val="2"/>
          <w:sz w:val="28"/>
          <w:szCs w:val="28"/>
        </w:rPr>
        <w:t xml:space="preserve">политики </w:t>
      </w:r>
      <w:r w:rsidRPr="00556F40"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 xml:space="preserve">основных направлений </w:t>
      </w:r>
      <w:r w:rsidRPr="00556F40">
        <w:rPr>
          <w:spacing w:val="2"/>
          <w:sz w:val="28"/>
          <w:szCs w:val="28"/>
        </w:rPr>
        <w:t xml:space="preserve">налоговой политики </w:t>
      </w:r>
      <w:r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634C89" w:rsidRDefault="00634C89" w:rsidP="00BD42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Необходимость поддержания сбалансированности бюджетной системы будет являться важнейшим фактором проводимой в данном периоде </w:t>
      </w:r>
      <w:r>
        <w:rPr>
          <w:spacing w:val="2"/>
          <w:sz w:val="28"/>
          <w:szCs w:val="28"/>
        </w:rPr>
        <w:t>долгосрочной</w:t>
      </w:r>
      <w:r w:rsidRPr="00634C89">
        <w:rPr>
          <w:spacing w:val="2"/>
          <w:sz w:val="28"/>
          <w:szCs w:val="28"/>
        </w:rPr>
        <w:t xml:space="preserve">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обязательств, поддержку инвестиционной деятельности на территории района.</w:t>
      </w:r>
    </w:p>
    <w:p w:rsidR="00BD4265" w:rsidRDefault="00BD4265" w:rsidP="00BD42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D4265" w:rsidRDefault="00BD4265" w:rsidP="00BD426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Цели и задачи долгосрочной бюджетной политики Шуйского муниципального района</w:t>
      </w:r>
    </w:p>
    <w:p w:rsidR="003C44E1" w:rsidRPr="00BD4265" w:rsidRDefault="003C44E1" w:rsidP="003C44E1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textAlignment w:val="baseline"/>
        <w:rPr>
          <w:b/>
          <w:spacing w:val="2"/>
          <w:sz w:val="28"/>
          <w:szCs w:val="28"/>
        </w:rPr>
      </w:pPr>
    </w:p>
    <w:p w:rsidR="003C44E1" w:rsidRDefault="00634C89" w:rsidP="003C44E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Основными целями </w:t>
      </w:r>
      <w:r>
        <w:rPr>
          <w:spacing w:val="2"/>
          <w:sz w:val="28"/>
          <w:szCs w:val="28"/>
        </w:rPr>
        <w:t xml:space="preserve">долгосрочной </w:t>
      </w:r>
      <w:r w:rsidRPr="00634C89">
        <w:rPr>
          <w:spacing w:val="2"/>
          <w:sz w:val="28"/>
          <w:szCs w:val="28"/>
        </w:rPr>
        <w:t>бюджет</w:t>
      </w:r>
      <w:r>
        <w:rPr>
          <w:spacing w:val="2"/>
          <w:sz w:val="28"/>
          <w:szCs w:val="28"/>
        </w:rPr>
        <w:t>ной политики в период 20</w:t>
      </w:r>
      <w:r w:rsidR="007016D1">
        <w:rPr>
          <w:spacing w:val="2"/>
          <w:sz w:val="28"/>
          <w:szCs w:val="28"/>
        </w:rPr>
        <w:t>21</w:t>
      </w:r>
      <w:r>
        <w:rPr>
          <w:spacing w:val="2"/>
          <w:sz w:val="28"/>
          <w:szCs w:val="28"/>
        </w:rPr>
        <w:t xml:space="preserve"> - 202</w:t>
      </w:r>
      <w:r w:rsidR="007016D1">
        <w:rPr>
          <w:spacing w:val="2"/>
          <w:sz w:val="28"/>
          <w:szCs w:val="28"/>
        </w:rPr>
        <w:t>6</w:t>
      </w:r>
      <w:r w:rsidRPr="00634C89">
        <w:rPr>
          <w:spacing w:val="2"/>
          <w:sz w:val="28"/>
          <w:szCs w:val="28"/>
        </w:rPr>
        <w:t xml:space="preserve"> годов являются обеспечение долгосрочной сбалансированности и устойчивости бюджетной системы Шуйского муниципального района, своевременное и полное выполнение социальных обязательств бюджета, носящих первоочередной характер, безусловное их исполнени</w:t>
      </w:r>
      <w:r>
        <w:rPr>
          <w:spacing w:val="2"/>
          <w:sz w:val="28"/>
          <w:szCs w:val="28"/>
        </w:rPr>
        <w:t xml:space="preserve">е наиболее эффективным способом, </w:t>
      </w:r>
      <w:r w:rsidRPr="00556F40">
        <w:rPr>
          <w:spacing w:val="2"/>
          <w:sz w:val="28"/>
          <w:szCs w:val="28"/>
        </w:rPr>
        <w:t xml:space="preserve">обеспечение предсказуемости динамики доходов и расходов бюджета </w:t>
      </w:r>
      <w:r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 xml:space="preserve"> и областного бюджета,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>.</w:t>
      </w:r>
    </w:p>
    <w:p w:rsidR="003C44E1" w:rsidRDefault="00634C89" w:rsidP="003C44E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</w:t>
      </w:r>
      <w:r w:rsidRPr="00556F40">
        <w:rPr>
          <w:spacing w:val="2"/>
          <w:sz w:val="28"/>
          <w:szCs w:val="28"/>
        </w:rPr>
        <w:lastRenderedPageBreak/>
        <w:t xml:space="preserve">долгосрочного устойчивого роста экономики и повышению уровня и качества жизни населения </w:t>
      </w:r>
      <w:r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>.</w:t>
      </w:r>
    </w:p>
    <w:p w:rsidR="00634C89" w:rsidRPr="00634C89" w:rsidRDefault="00634C89" w:rsidP="003C44E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В соответствии с указанным приоритетом планируется реализация следующих </w:t>
      </w:r>
      <w:r w:rsidR="003750A3">
        <w:rPr>
          <w:spacing w:val="2"/>
          <w:sz w:val="28"/>
          <w:szCs w:val="28"/>
        </w:rPr>
        <w:t>задач</w:t>
      </w:r>
      <w:r w:rsidRPr="00634C89">
        <w:rPr>
          <w:spacing w:val="2"/>
          <w:sz w:val="28"/>
          <w:szCs w:val="28"/>
        </w:rPr>
        <w:t xml:space="preserve"> в области </w:t>
      </w:r>
      <w:r w:rsidR="00724BF4">
        <w:rPr>
          <w:spacing w:val="2"/>
          <w:sz w:val="28"/>
          <w:szCs w:val="28"/>
        </w:rPr>
        <w:t xml:space="preserve">долгосрочной бюджетной </w:t>
      </w:r>
      <w:r w:rsidRPr="00634C89">
        <w:rPr>
          <w:spacing w:val="2"/>
          <w:sz w:val="28"/>
          <w:szCs w:val="28"/>
        </w:rPr>
        <w:t>политики</w:t>
      </w:r>
      <w:r w:rsidR="00724BF4">
        <w:rPr>
          <w:spacing w:val="2"/>
          <w:sz w:val="28"/>
          <w:szCs w:val="28"/>
        </w:rPr>
        <w:t xml:space="preserve"> Шуйского муниципального района</w:t>
      </w:r>
      <w:r w:rsidRPr="00634C89">
        <w:rPr>
          <w:spacing w:val="2"/>
          <w:sz w:val="28"/>
          <w:szCs w:val="28"/>
        </w:rPr>
        <w:t>:</w:t>
      </w:r>
    </w:p>
    <w:p w:rsidR="00634C89" w:rsidRPr="00634C89" w:rsidRDefault="00634C89" w:rsidP="003C44E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− сохранение и увеличение налогового потенциала посредством совершенствования законодательства Ивановской области о налогах и сборах, улучшения инвестиционного климата, стимулирования роста предпринимательской инициативы;</w:t>
      </w:r>
    </w:p>
    <w:p w:rsidR="00634C89" w:rsidRPr="00634C89" w:rsidRDefault="00634C89" w:rsidP="003C44E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−совершенствование системы взаимодействия исполнительных органов государственной власти Ивановской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634C89" w:rsidRPr="00634C89" w:rsidRDefault="00634C89" w:rsidP="003C44E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634C89" w:rsidRPr="00634C89" w:rsidRDefault="00634C89" w:rsidP="003750A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− взаимодействие с налогоплательщиками, осуществляющими деятельность на территории Шуйского муниципального района, в целях обеспечения своевременного и полного выполнения ими налоговых обязательств по уплате</w:t>
      </w:r>
      <w:r w:rsidR="003750A3">
        <w:rPr>
          <w:spacing w:val="2"/>
          <w:sz w:val="28"/>
          <w:szCs w:val="28"/>
        </w:rPr>
        <w:t xml:space="preserve"> налогов в бюджеты всех уровней;</w:t>
      </w:r>
    </w:p>
    <w:p w:rsidR="003750A3" w:rsidRPr="00634C89" w:rsidRDefault="003750A3" w:rsidP="003750A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- поддержка малого и среднего предпринимательства;</w:t>
      </w:r>
    </w:p>
    <w:p w:rsidR="003750A3" w:rsidRPr="00634C89" w:rsidRDefault="003750A3" w:rsidP="003750A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3750A3" w:rsidRPr="00634C89" w:rsidRDefault="003750A3" w:rsidP="003750A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- сдерживание роста бюджетного дефицита и наращивания муниципального долга;</w:t>
      </w:r>
    </w:p>
    <w:p w:rsidR="003750A3" w:rsidRPr="00634C89" w:rsidRDefault="003750A3" w:rsidP="003750A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- эффективное использование бюджетных средств.</w:t>
      </w:r>
    </w:p>
    <w:p w:rsidR="003750A3" w:rsidRDefault="00BB7175" w:rsidP="00BB7175">
      <w:pPr>
        <w:pStyle w:val="formattext"/>
        <w:shd w:val="clear" w:color="auto" w:fill="FFFFFF"/>
        <w:spacing w:before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B7175">
        <w:rPr>
          <w:b/>
          <w:spacing w:val="2"/>
          <w:sz w:val="28"/>
          <w:szCs w:val="28"/>
        </w:rPr>
        <w:t>2. Условия формирования бюджетного прогноза</w:t>
      </w:r>
      <w:r w:rsidR="00B061A3">
        <w:rPr>
          <w:b/>
          <w:spacing w:val="2"/>
          <w:sz w:val="28"/>
          <w:szCs w:val="28"/>
        </w:rPr>
        <w:t xml:space="preserve"> Шуйского муни</w:t>
      </w:r>
      <w:r>
        <w:rPr>
          <w:b/>
          <w:spacing w:val="2"/>
          <w:sz w:val="28"/>
          <w:szCs w:val="28"/>
        </w:rPr>
        <w:t>ципального района</w:t>
      </w:r>
    </w:p>
    <w:p w:rsidR="003361E8" w:rsidRDefault="003361E8" w:rsidP="003361E8">
      <w:pPr>
        <w:spacing w:before="0"/>
        <w:rPr>
          <w:spacing w:val="2"/>
          <w:szCs w:val="28"/>
        </w:rPr>
      </w:pPr>
      <w:r w:rsidRPr="00556F40">
        <w:rPr>
          <w:spacing w:val="2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3361E8" w:rsidRDefault="003361E8" w:rsidP="003361E8">
      <w:pPr>
        <w:spacing w:before="0"/>
        <w:rPr>
          <w:szCs w:val="28"/>
        </w:rPr>
      </w:pPr>
      <w:r w:rsidRPr="003361E8">
        <w:rPr>
          <w:szCs w:val="28"/>
        </w:rPr>
        <w:t>Налоговая политика будет нацелена на динамичное поступление налогов и сборов и других обязательных платежей в бюджет Шуйского муниципального района и строиться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</w:t>
      </w:r>
      <w:r w:rsidR="007016D1">
        <w:rPr>
          <w:szCs w:val="28"/>
        </w:rPr>
        <w:t>и остается недопущение какого-</w:t>
      </w:r>
      <w:r w:rsidRPr="003361E8">
        <w:rPr>
          <w:szCs w:val="28"/>
        </w:rPr>
        <w:t>либо увеличения налоговой нагрузки на экономику.</w:t>
      </w:r>
    </w:p>
    <w:p w:rsidR="003361E8" w:rsidRDefault="003361E8" w:rsidP="003361E8">
      <w:pPr>
        <w:spacing w:before="0"/>
        <w:rPr>
          <w:spacing w:val="2"/>
          <w:szCs w:val="28"/>
        </w:rPr>
      </w:pPr>
      <w:r w:rsidRPr="00634C89">
        <w:rPr>
          <w:spacing w:val="2"/>
          <w:szCs w:val="28"/>
        </w:rPr>
        <w:t xml:space="preserve">Исходя из необходимости дальнейшего повышения эффективности налогового стимулирования, предусматривается продолжить обязательное </w:t>
      </w:r>
      <w:r w:rsidRPr="00634C89">
        <w:rPr>
          <w:spacing w:val="2"/>
          <w:szCs w:val="28"/>
        </w:rPr>
        <w:lastRenderedPageBreak/>
        <w:t>ежегодное проведение оценки эффективности предоставления налоговых льгот.</w:t>
      </w:r>
    </w:p>
    <w:p w:rsidR="003361E8" w:rsidRDefault="00BB7175" w:rsidP="003361E8">
      <w:pPr>
        <w:spacing w:before="0"/>
        <w:rPr>
          <w:spacing w:val="2"/>
          <w:szCs w:val="28"/>
        </w:rPr>
      </w:pPr>
      <w:r>
        <w:rPr>
          <w:spacing w:val="2"/>
          <w:szCs w:val="28"/>
        </w:rPr>
        <w:t>Долгосрочная б</w:t>
      </w:r>
      <w:r w:rsidRPr="00634C89">
        <w:rPr>
          <w:spacing w:val="2"/>
          <w:szCs w:val="28"/>
        </w:rPr>
        <w:t xml:space="preserve">юджетная политика должна быть нацелена на улучшение условий жизни человека, адресное решение социальных проблем, </w:t>
      </w:r>
      <w:r w:rsidR="003361E8">
        <w:rPr>
          <w:spacing w:val="2"/>
          <w:szCs w:val="28"/>
        </w:rPr>
        <w:t>с</w:t>
      </w:r>
      <w:r w:rsidRPr="00634C89">
        <w:rPr>
          <w:spacing w:val="2"/>
          <w:szCs w:val="28"/>
        </w:rPr>
        <w:t>тимулирование развития Шуйского муниципального района.</w:t>
      </w:r>
    </w:p>
    <w:p w:rsidR="003361E8" w:rsidRDefault="00BB7175" w:rsidP="003361E8">
      <w:pPr>
        <w:spacing w:before="0"/>
        <w:rPr>
          <w:spacing w:val="2"/>
          <w:szCs w:val="28"/>
        </w:rPr>
      </w:pPr>
      <w:r w:rsidRPr="00634C89">
        <w:rPr>
          <w:spacing w:val="2"/>
          <w:szCs w:val="28"/>
        </w:rPr>
        <w:t>Политика органов местного самоуправления Шуйского муниципального района по привлечению инвестиций в экономику района будет направлена на создание благоприятного инвестиционного климата, достижение и сохранение тенденций роста показателей, характеризующих сферу инвестиционной деятельности.</w:t>
      </w:r>
    </w:p>
    <w:p w:rsidR="002C19E4" w:rsidRDefault="00634C89" w:rsidP="002C19E4">
      <w:pPr>
        <w:spacing w:before="0"/>
        <w:rPr>
          <w:spacing w:val="2"/>
          <w:szCs w:val="28"/>
        </w:rPr>
      </w:pPr>
      <w:r w:rsidRPr="00634C89">
        <w:rPr>
          <w:spacing w:val="2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3361E8" w:rsidRDefault="002C19E4" w:rsidP="002C19E4">
      <w:pPr>
        <w:spacing w:before="0"/>
        <w:rPr>
          <w:spacing w:val="2"/>
          <w:szCs w:val="28"/>
        </w:rPr>
      </w:pPr>
      <w:r>
        <w:rPr>
          <w:spacing w:val="2"/>
          <w:szCs w:val="28"/>
        </w:rPr>
        <w:t>Долгосрочная б</w:t>
      </w:r>
      <w:r w:rsidRPr="002C19E4">
        <w:rPr>
          <w:spacing w:val="2"/>
          <w:szCs w:val="28"/>
        </w:rPr>
        <w:t>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Шуйском муниципальном районе, создания условий для устойчивого социально-экономического развития района.Тенденция сокращения расходов бюджета будет соответствовать приведению обязательств района в соответствие с экономической ситуацией.</w:t>
      </w:r>
    </w:p>
    <w:p w:rsidR="002C19E4" w:rsidRDefault="002C19E4" w:rsidP="002C19E4">
      <w:pPr>
        <w:tabs>
          <w:tab w:val="left" w:pos="993"/>
        </w:tabs>
        <w:spacing w:before="0"/>
        <w:rPr>
          <w:spacing w:val="2"/>
          <w:szCs w:val="28"/>
        </w:rPr>
      </w:pPr>
      <w:r>
        <w:rPr>
          <w:spacing w:val="2"/>
          <w:szCs w:val="28"/>
        </w:rPr>
        <w:t xml:space="preserve">Формирование долгосрочной </w:t>
      </w:r>
      <w:r w:rsidRPr="002C19E4">
        <w:rPr>
          <w:spacing w:val="2"/>
          <w:szCs w:val="28"/>
        </w:rPr>
        <w:t>бюджетной политики будет осуществляться в условия</w:t>
      </w:r>
      <w:r>
        <w:rPr>
          <w:spacing w:val="2"/>
          <w:szCs w:val="28"/>
        </w:rPr>
        <w:t>х непростой финансовой ситуации</w:t>
      </w:r>
      <w:r w:rsidRPr="002C19E4">
        <w:rPr>
          <w:spacing w:val="2"/>
          <w:szCs w:val="28"/>
        </w:rPr>
        <w:t xml:space="preserve"> в соответствии со следующими базовыми подходами:</w:t>
      </w:r>
    </w:p>
    <w:p w:rsidR="002C19E4" w:rsidRPr="002C19E4" w:rsidRDefault="002C19E4" w:rsidP="002C19E4">
      <w:pPr>
        <w:pStyle w:val="a9"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spacing w:val="2"/>
          <w:szCs w:val="28"/>
        </w:rPr>
      </w:pPr>
      <w:r w:rsidRPr="002C19E4">
        <w:rPr>
          <w:spacing w:val="2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 и документами стратегического планирования, при формировании проекта районного бюджета на очередной финансовый год и плановый период.</w:t>
      </w:r>
    </w:p>
    <w:p w:rsidR="002C19E4" w:rsidRDefault="002C19E4" w:rsidP="002C19E4">
      <w:pPr>
        <w:pStyle w:val="a9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2C19E4">
        <w:rPr>
          <w:spacing w:val="2"/>
          <w:szCs w:val="28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2C19E4" w:rsidRDefault="002C19E4" w:rsidP="002C19E4">
      <w:pPr>
        <w:pStyle w:val="a9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2C19E4">
        <w:rPr>
          <w:spacing w:val="2"/>
          <w:szCs w:val="28"/>
        </w:rPr>
        <w:t xml:space="preserve">2. Минимизация рисков несбалансированности бюджетов бюджетной системы Российской Федерации при бюджетном планировании.Для этого формирование </w:t>
      </w:r>
      <w:r>
        <w:rPr>
          <w:spacing w:val="2"/>
          <w:szCs w:val="28"/>
        </w:rPr>
        <w:t>бюджетного прогноза</w:t>
      </w:r>
      <w:r w:rsidRPr="002C19E4">
        <w:rPr>
          <w:spacing w:val="2"/>
          <w:szCs w:val="28"/>
        </w:rPr>
        <w:t xml:space="preserve"> должно основываться на реалистичных оценках и прогнозах социально-экономического развития Шуйского муниципального района в долгосрочном период</w:t>
      </w:r>
      <w:r>
        <w:rPr>
          <w:spacing w:val="2"/>
          <w:szCs w:val="28"/>
        </w:rPr>
        <w:t>е</w:t>
      </w:r>
      <w:r w:rsidRPr="002C19E4">
        <w:rPr>
          <w:spacing w:val="2"/>
          <w:szCs w:val="28"/>
        </w:rPr>
        <w:t xml:space="preserve">.При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</w:t>
      </w:r>
      <w:r w:rsidRPr="002C19E4">
        <w:rPr>
          <w:spacing w:val="2"/>
          <w:szCs w:val="28"/>
        </w:rPr>
        <w:lastRenderedPageBreak/>
        <w:t>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3361E8" w:rsidRDefault="002C19E4" w:rsidP="002C19E4">
      <w:pPr>
        <w:pStyle w:val="a9"/>
        <w:tabs>
          <w:tab w:val="left" w:pos="993"/>
        </w:tabs>
        <w:spacing w:before="0"/>
        <w:ind w:left="0"/>
        <w:rPr>
          <w:spacing w:val="2"/>
          <w:szCs w:val="28"/>
        </w:rPr>
      </w:pPr>
      <w:r w:rsidRPr="002C19E4">
        <w:rPr>
          <w:spacing w:val="2"/>
          <w:szCs w:val="28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районного бюджета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2C19E4" w:rsidRDefault="00B90079" w:rsidP="00B90079">
      <w:pPr>
        <w:pStyle w:val="formattext"/>
        <w:shd w:val="clear" w:color="auto" w:fill="FFFFFF"/>
        <w:spacing w:before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7016D1">
        <w:rPr>
          <w:b/>
          <w:spacing w:val="2"/>
          <w:sz w:val="28"/>
          <w:szCs w:val="28"/>
        </w:rPr>
        <w:t>3</w:t>
      </w:r>
      <w:r w:rsidRPr="00B90079">
        <w:rPr>
          <w:b/>
          <w:spacing w:val="2"/>
          <w:sz w:val="28"/>
          <w:szCs w:val="28"/>
        </w:rPr>
        <w:t>. Прогноз основных характеристик бюджета Шуйского муниципального района</w:t>
      </w:r>
    </w:p>
    <w:p w:rsidR="00A9441C" w:rsidRDefault="00733262" w:rsidP="00EF3307">
      <w:pPr>
        <w:spacing w:before="0"/>
        <w:ind w:firstLine="567"/>
      </w:pPr>
      <w:r>
        <w:t>Б</w:t>
      </w:r>
      <w:r w:rsidRPr="00081B1F">
        <w:t xml:space="preserve">юджет </w:t>
      </w:r>
      <w:r>
        <w:t>Шуйского муниципального района на долгосрочный периодпрогнозирован сбалансированным</w:t>
      </w:r>
      <w:r w:rsidRPr="00081B1F">
        <w:t>.</w:t>
      </w:r>
      <w:r>
        <w:t xml:space="preserve"> Г</w:t>
      </w:r>
      <w:r w:rsidRPr="00DC11F8">
        <w:t>лавными направлениями в части оптимизации районного бюджета стали увеличение доходной части бюджета за счет увеличения доли собственных доходов, контроль за недопущением неэффективных расходов, что привело к качественному и сбалансированному управлению бюджетными средствами.</w:t>
      </w:r>
    </w:p>
    <w:p w:rsidR="00A9441C" w:rsidRPr="00081AAF" w:rsidRDefault="00A9441C" w:rsidP="00EF3307">
      <w:pPr>
        <w:spacing w:before="0"/>
        <w:ind w:firstLine="567"/>
      </w:pPr>
      <w:r w:rsidRPr="00081AAF">
        <w:t>Прогноз основных характеристик бюджета Шуйского муниципального района представлен в приложении 1 к бюджетному прогнозу.</w:t>
      </w:r>
    </w:p>
    <w:p w:rsidR="00071F68" w:rsidRPr="00081AAF" w:rsidRDefault="00733262" w:rsidP="00EF3307">
      <w:pPr>
        <w:spacing w:before="0"/>
        <w:ind w:firstLine="567"/>
      </w:pPr>
      <w:r w:rsidRPr="00081AAF">
        <w:t>В соответствии с прогнозом бюджета Шуйского муниципального района на 20</w:t>
      </w:r>
      <w:r w:rsidR="007016D1" w:rsidRPr="00081AAF">
        <w:t>21</w:t>
      </w:r>
      <w:r w:rsidRPr="00081AAF">
        <w:t xml:space="preserve"> год доходы составили </w:t>
      </w:r>
      <w:r w:rsidR="00071F68" w:rsidRPr="00081AAF">
        <w:t>319 687,31</w:t>
      </w:r>
      <w:r w:rsidRPr="00081AAF">
        <w:t xml:space="preserve"> тыс. рублей, на 20</w:t>
      </w:r>
      <w:r w:rsidR="007016D1" w:rsidRPr="00081AAF">
        <w:t>26</w:t>
      </w:r>
      <w:r w:rsidRPr="00081AAF">
        <w:t xml:space="preserve"> год</w:t>
      </w:r>
      <w:r w:rsidR="007016D1" w:rsidRPr="00081AAF">
        <w:t xml:space="preserve"> –</w:t>
      </w:r>
      <w:r w:rsidR="00071F68" w:rsidRPr="00081AAF">
        <w:t>212 761,55тыс. рублей.</w:t>
      </w:r>
    </w:p>
    <w:p w:rsidR="00733262" w:rsidRPr="00081AAF" w:rsidRDefault="00733262" w:rsidP="00EF3307">
      <w:pPr>
        <w:spacing w:before="0"/>
        <w:ind w:firstLine="567"/>
      </w:pPr>
      <w:r w:rsidRPr="00081AAF">
        <w:t xml:space="preserve">За данный период мы имеем увеличение собственных доходов в сумме </w:t>
      </w:r>
      <w:r w:rsidR="00071F68" w:rsidRPr="00081AAF">
        <w:t>2 205,5</w:t>
      </w:r>
      <w:r w:rsidRPr="00081AAF">
        <w:t xml:space="preserve"> тыс. рублей. Безвозмездные поступления в бюджете района на 20</w:t>
      </w:r>
      <w:r w:rsidR="007016D1" w:rsidRPr="00081AAF">
        <w:t>21</w:t>
      </w:r>
      <w:r w:rsidRPr="00081AAF">
        <w:t xml:space="preserve"> год запланированы в сумме </w:t>
      </w:r>
      <w:r w:rsidR="00071F68" w:rsidRPr="00081AAF">
        <w:t>258 327,91</w:t>
      </w:r>
      <w:r w:rsidR="00760548" w:rsidRPr="00081AAF">
        <w:t xml:space="preserve"> тыс. рублей, на 202</w:t>
      </w:r>
      <w:r w:rsidR="007016D1" w:rsidRPr="00081AAF">
        <w:t>6</w:t>
      </w:r>
      <w:r w:rsidRPr="00081AAF">
        <w:t xml:space="preserve"> год в сумме </w:t>
      </w:r>
      <w:r w:rsidR="00071F68" w:rsidRPr="00081AAF">
        <w:t>149 196,65</w:t>
      </w:r>
      <w:r w:rsidRPr="00081AAF">
        <w:t xml:space="preserve"> тыс. рублей. Прогнозирование объема дотации осуществлялось и</w:t>
      </w:r>
      <w:r w:rsidR="007016D1" w:rsidRPr="00081AAF">
        <w:t>с</w:t>
      </w:r>
      <w:r w:rsidRPr="00081AAF">
        <w:t xml:space="preserve">ходя из условия сохранения доли дотации в доходах бюджета, за исключением целевых поступлений от других </w:t>
      </w:r>
      <w:r w:rsidR="00760548" w:rsidRPr="00081AAF">
        <w:t>бюджетов бюджетной системы</w:t>
      </w:r>
      <w:r w:rsidRPr="00081AAF">
        <w:t xml:space="preserve">. </w:t>
      </w:r>
      <w:r w:rsidRPr="00081AAF">
        <w:tab/>
      </w:r>
    </w:p>
    <w:p w:rsidR="00733262" w:rsidRPr="00081AAF" w:rsidRDefault="00733262" w:rsidP="00EF3307">
      <w:pPr>
        <w:spacing w:before="0"/>
        <w:ind w:firstLine="567"/>
      </w:pPr>
      <w:r w:rsidRPr="00081AAF">
        <w:tab/>
        <w:t>По данным формы в районном бюджете на 20</w:t>
      </w:r>
      <w:r w:rsidR="007016D1" w:rsidRPr="00081AAF">
        <w:t>21</w:t>
      </w:r>
      <w:r w:rsidRPr="00081AAF">
        <w:t xml:space="preserve"> год запланировано налоговых доходов на сумму </w:t>
      </w:r>
      <w:r w:rsidR="00071F68" w:rsidRPr="00081AAF">
        <w:t>54 902,98</w:t>
      </w:r>
      <w:r w:rsidRPr="00081AAF">
        <w:t xml:space="preserve"> тыс. руб. или </w:t>
      </w:r>
      <w:r w:rsidR="00071F68" w:rsidRPr="00081AAF">
        <w:t>17,1</w:t>
      </w:r>
      <w:r w:rsidRPr="00081AAF">
        <w:t xml:space="preserve">% к общему объему запланированных доходов. </w:t>
      </w:r>
    </w:p>
    <w:p w:rsidR="00733262" w:rsidRPr="00081AAF" w:rsidRDefault="00733262" w:rsidP="00EF3307">
      <w:pPr>
        <w:spacing w:before="0"/>
        <w:ind w:firstLine="567"/>
      </w:pPr>
      <w:r w:rsidRPr="00081AAF">
        <w:t>Структура неналоговых доходов районного бюджета на 20</w:t>
      </w:r>
      <w:r w:rsidR="00D07923" w:rsidRPr="00081AAF">
        <w:t>21</w:t>
      </w:r>
      <w:r w:rsidRPr="00081AAF">
        <w:t xml:space="preserve"> год характеризуется высокой долей доходов от использования имущества, находящегося в государственной и муниципальной собственности – </w:t>
      </w:r>
      <w:r w:rsidR="00EF3307" w:rsidRPr="00081AAF">
        <w:t>45,6</w:t>
      </w:r>
      <w:r w:rsidRPr="00081AAF">
        <w:t xml:space="preserve">% в общем объеме неналоговых доходов, доходов от продажи материальных и нематериальных активов – </w:t>
      </w:r>
      <w:r w:rsidR="00EF3307" w:rsidRPr="00081AAF">
        <w:t>7,4</w:t>
      </w:r>
      <w:r w:rsidRPr="00081AAF">
        <w:t xml:space="preserve">% в общем объеме неналоговых доходов, доходов от оказания муниципальных услуг (работ) и компенсации затрат государства – </w:t>
      </w:r>
      <w:r w:rsidR="00EF3307" w:rsidRPr="00081AAF">
        <w:t>22,9</w:t>
      </w:r>
      <w:r w:rsidRPr="00081AAF">
        <w:t>% в общем объеме неналоговых доходов.</w:t>
      </w:r>
    </w:p>
    <w:p w:rsidR="00733262" w:rsidRDefault="00733262" w:rsidP="00EF3307">
      <w:pPr>
        <w:spacing w:before="0"/>
        <w:ind w:firstLine="567"/>
      </w:pPr>
      <w:r w:rsidRPr="00081AAF">
        <w:t>Доходы от использования имущества, нах</w:t>
      </w:r>
      <w:r>
        <w:t>одящегося в государственной и муниципальной собственности на 20</w:t>
      </w:r>
      <w:r w:rsidR="00D07923">
        <w:t>21</w:t>
      </w:r>
      <w:r>
        <w:t xml:space="preserve"> год составляют </w:t>
      </w:r>
      <w:r w:rsidR="004C0FFD">
        <w:t>3 </w:t>
      </w:r>
      <w:r w:rsidR="00EF3307">
        <w:t>157</w:t>
      </w:r>
      <w:r w:rsidR="004C0FFD">
        <w:t>,0</w:t>
      </w:r>
      <w:r>
        <w:t xml:space="preserve"> тыс. рублей, на 20</w:t>
      </w:r>
      <w:r w:rsidR="004C0FFD">
        <w:t>2</w:t>
      </w:r>
      <w:r w:rsidR="00D07923">
        <w:t>6</w:t>
      </w:r>
      <w:r>
        <w:t xml:space="preserve"> год – </w:t>
      </w:r>
      <w:r w:rsidR="00EF3307">
        <w:t>2 975,0</w:t>
      </w:r>
      <w:r>
        <w:t xml:space="preserve"> тыс. рублей. </w:t>
      </w:r>
      <w:r w:rsidRPr="00691E20">
        <w:t>Доходы от использования имущества, находящегося в государственной и муниципальной собственности прогнозированы с учетом передачи в аренду дополнительных объектов недвижимости находящихся в собственности</w:t>
      </w:r>
      <w:r>
        <w:t xml:space="preserve"> района и поселений</w:t>
      </w:r>
      <w:r w:rsidRPr="00691E20">
        <w:t xml:space="preserve">, а так же </w:t>
      </w:r>
      <w:bookmarkStart w:id="2" w:name="_GoBack"/>
      <w:bookmarkEnd w:id="2"/>
      <w:r w:rsidRPr="00691E20">
        <w:t xml:space="preserve"> </w:t>
      </w:r>
      <w:r w:rsidRPr="00691E20">
        <w:lastRenderedPageBreak/>
        <w:t>проведения концессии по передачи в аренду объектов каждые 5 лет при оценке которой, цена будет увеличиваться.</w:t>
      </w:r>
    </w:p>
    <w:p w:rsidR="004C0FFD" w:rsidRDefault="00733262" w:rsidP="00EF3307">
      <w:pPr>
        <w:spacing w:before="0"/>
        <w:ind w:firstLine="567"/>
      </w:pPr>
      <w:r>
        <w:t>Поступления по платежам за пользование природными ресурсами прогнозированы на</w:t>
      </w:r>
      <w:r w:rsidR="00D07923">
        <w:t xml:space="preserve"> 2021</w:t>
      </w:r>
      <w:r w:rsidR="004C0FFD">
        <w:t xml:space="preserve"> год составляют </w:t>
      </w:r>
      <w:r w:rsidR="00EF3307">
        <w:t>1 155,7</w:t>
      </w:r>
      <w:r w:rsidR="004C0FFD">
        <w:t xml:space="preserve"> тыс. рублей, на 202</w:t>
      </w:r>
      <w:r w:rsidR="00D07923">
        <w:t>6</w:t>
      </w:r>
      <w:r w:rsidR="004C0FFD">
        <w:t xml:space="preserve"> год – </w:t>
      </w:r>
      <w:r w:rsidR="00EF3307">
        <w:t>1 250,0</w:t>
      </w:r>
      <w:r w:rsidR="004C0FFD">
        <w:t xml:space="preserve"> тыс. рублей.</w:t>
      </w:r>
    </w:p>
    <w:p w:rsidR="00733262" w:rsidRPr="003365D2" w:rsidRDefault="00733262" w:rsidP="00EF3307">
      <w:pPr>
        <w:spacing w:before="0"/>
        <w:ind w:firstLine="567"/>
      </w:pPr>
      <w:r>
        <w:t xml:space="preserve">Доходы от оказания платных услуг и компенсации затрат государства </w:t>
      </w:r>
      <w:r w:rsidR="00EF3307">
        <w:t>с</w:t>
      </w:r>
      <w:r>
        <w:t>прогнозированы на весь период 20</w:t>
      </w:r>
      <w:r w:rsidR="00D07923">
        <w:t>21</w:t>
      </w:r>
      <w:r>
        <w:t>-20</w:t>
      </w:r>
      <w:r w:rsidR="00B06A42">
        <w:t>2</w:t>
      </w:r>
      <w:r w:rsidR="00D07923">
        <w:t>6</w:t>
      </w:r>
      <w:r>
        <w:t xml:space="preserve"> годы в сумме </w:t>
      </w:r>
      <w:r w:rsidR="00EF3307">
        <w:t>1 583,9</w:t>
      </w:r>
      <w:r>
        <w:t xml:space="preserve"> тыс. рублей. Доходы районного бюджета по указанной группе составляют прочие доходы от компенсации затрат бюджетов </w:t>
      </w:r>
      <w:r w:rsidRPr="003365D2">
        <w:t>муниципальных районов.</w:t>
      </w:r>
    </w:p>
    <w:p w:rsidR="00733262" w:rsidRPr="003365D2" w:rsidRDefault="00733262" w:rsidP="00EF3307">
      <w:pPr>
        <w:spacing w:before="0"/>
        <w:ind w:firstLine="567"/>
      </w:pPr>
      <w:r w:rsidRPr="003365D2">
        <w:t>Доходы от продажи нематериальных активов составляют на 20</w:t>
      </w:r>
      <w:r w:rsidR="00D07923">
        <w:t>21</w:t>
      </w:r>
      <w:r w:rsidRPr="003365D2">
        <w:t xml:space="preserve"> год </w:t>
      </w:r>
      <w:r w:rsidR="00EF3307">
        <w:t>510,0</w:t>
      </w:r>
      <w:r w:rsidRPr="003365D2">
        <w:t xml:space="preserve"> тыс. рублей, на 20</w:t>
      </w:r>
      <w:r w:rsidR="004C0FFD" w:rsidRPr="003365D2">
        <w:t>2</w:t>
      </w:r>
      <w:r w:rsidR="00D07923">
        <w:t>6</w:t>
      </w:r>
      <w:r w:rsidRPr="003365D2">
        <w:t xml:space="preserve"> год в сумме составляют </w:t>
      </w:r>
      <w:r w:rsidR="004C0FFD" w:rsidRPr="003365D2">
        <w:t>510,0</w:t>
      </w:r>
      <w:r w:rsidRPr="003365D2">
        <w:t xml:space="preserve"> тыс. рублей.</w:t>
      </w:r>
    </w:p>
    <w:p w:rsidR="00733262" w:rsidRPr="003365D2" w:rsidRDefault="00733262" w:rsidP="00EF3307">
      <w:pPr>
        <w:spacing w:before="0"/>
        <w:ind w:firstLine="567"/>
      </w:pPr>
      <w:r w:rsidRPr="003365D2">
        <w:t xml:space="preserve">Доходы от продажи материальных и нематериальных активов прогнозированы с учетом </w:t>
      </w:r>
      <w:r w:rsidR="003365D2" w:rsidRPr="003365D2">
        <w:t>формирования</w:t>
      </w:r>
      <w:r w:rsidRPr="003365D2">
        <w:t xml:space="preserve">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733262" w:rsidRDefault="00733262" w:rsidP="00EF3307">
      <w:pPr>
        <w:spacing w:before="0"/>
        <w:ind w:firstLine="567"/>
      </w:pPr>
      <w:r>
        <w:t>Поступления от штрафов, санкций, возмещения ущерба в районный бюджет прогнозированы на весь период с 201</w:t>
      </w:r>
      <w:r w:rsidR="00D07923">
        <w:t>1</w:t>
      </w:r>
      <w:r>
        <w:t>-20</w:t>
      </w:r>
      <w:r w:rsidR="00B06A42">
        <w:t>2</w:t>
      </w:r>
      <w:r w:rsidR="00D07923">
        <w:t>6</w:t>
      </w:r>
      <w:r w:rsidR="004C0FFD">
        <w:t xml:space="preserve"> годы в сумме </w:t>
      </w:r>
      <w:r w:rsidR="00EF3307">
        <w:t>19,8</w:t>
      </w:r>
      <w:r>
        <w:t xml:space="preserve"> тыс. рублей.</w:t>
      </w:r>
    </w:p>
    <w:p w:rsidR="00733262" w:rsidRDefault="00733262" w:rsidP="00EF3307">
      <w:pPr>
        <w:spacing w:before="0"/>
        <w:ind w:firstLine="567"/>
      </w:pPr>
      <w:r w:rsidRPr="00527FB6">
        <w:t>В структуре расходов бюдже</w:t>
      </w:r>
      <w:r>
        <w:t>та наибольший удельный вес занимает</w:t>
      </w:r>
      <w:r w:rsidRPr="00527FB6">
        <w:t xml:space="preserve"> социально-культурная сфера (</w:t>
      </w:r>
      <w:r w:rsidR="00633383">
        <w:t>75,6</w:t>
      </w:r>
      <w:r w:rsidRPr="00527FB6">
        <w:t xml:space="preserve">%). Расходы на жилищно-коммунальное хозяйство в общей сумме расходов составили </w:t>
      </w:r>
      <w:r w:rsidR="00633383">
        <w:t>4,9</w:t>
      </w:r>
      <w:r w:rsidRPr="00527FB6">
        <w:t xml:space="preserve">%, общегосударственные расходы – </w:t>
      </w:r>
      <w:r w:rsidR="00633383">
        <w:t>14,7</w:t>
      </w:r>
      <w:r w:rsidRPr="00527FB6">
        <w:t xml:space="preserve">%, остальные направления – </w:t>
      </w:r>
      <w:r w:rsidR="00633383">
        <w:t>4,8</w:t>
      </w:r>
      <w:r w:rsidRPr="00527FB6">
        <w:t>%.</w:t>
      </w:r>
    </w:p>
    <w:p w:rsidR="00733262" w:rsidRDefault="00733262" w:rsidP="00EF3307">
      <w:pPr>
        <w:spacing w:before="0"/>
        <w:ind w:firstLine="567"/>
      </w:pPr>
      <w:r w:rsidRPr="00527FB6">
        <w:tab/>
      </w:r>
      <w:r w:rsidRPr="007E5314">
        <w:t>Общегосударственные вопросы прогнозированы с незначительным увеличением в связи роста цен на товары, работы и услуги.</w:t>
      </w:r>
    </w:p>
    <w:p w:rsidR="00733262" w:rsidRDefault="00733262" w:rsidP="00EF3307">
      <w:pPr>
        <w:spacing w:before="0"/>
        <w:ind w:firstLine="567"/>
      </w:pPr>
      <w:r>
        <w:t xml:space="preserve">Расходы на национальную безопасность и правоохранительную деятельность </w:t>
      </w:r>
      <w:r w:rsidRPr="007E5314">
        <w:t>прогнозированы</w:t>
      </w:r>
      <w:r>
        <w:t xml:space="preserve"> с учетом увеличения противопо</w:t>
      </w:r>
      <w:r w:rsidRPr="007E5314">
        <w:t>жарных пирсов, увеличению площади опашки</w:t>
      </w:r>
      <w:r>
        <w:t>.</w:t>
      </w:r>
    </w:p>
    <w:p w:rsidR="00733262" w:rsidRDefault="00733262" w:rsidP="00EF3307">
      <w:pPr>
        <w:spacing w:before="0"/>
        <w:ind w:firstLine="567"/>
      </w:pPr>
      <w:r>
        <w:t>Р</w:t>
      </w:r>
      <w:r w:rsidRPr="007E5314">
        <w:t>асходы</w:t>
      </w:r>
      <w:r>
        <w:t xml:space="preserve"> на национальную экономику</w:t>
      </w:r>
      <w:r w:rsidRPr="007E5314">
        <w:t xml:space="preserve"> прогнозированы с учетом увеличения площади для ремонта дорог, увеличение количества установки дорожных знаков согласно схемы дорожного движения</w:t>
      </w:r>
      <w:r>
        <w:t>.</w:t>
      </w:r>
    </w:p>
    <w:p w:rsidR="00733262" w:rsidRDefault="00733262" w:rsidP="00EF3307">
      <w:pPr>
        <w:spacing w:before="0"/>
        <w:ind w:firstLine="567"/>
      </w:pPr>
      <w:r>
        <w:t>Р</w:t>
      </w:r>
      <w:r w:rsidRPr="007E5314">
        <w:t xml:space="preserve">асходы </w:t>
      </w:r>
      <w:r>
        <w:t xml:space="preserve">по жилищно-коммунальному хозяйству </w:t>
      </w:r>
      <w:r w:rsidRPr="007E5314">
        <w:t>прогнозированы в связи с большой изношенность систем и объектов ЖКХ, на кот</w:t>
      </w:r>
      <w:r>
        <w:t>о</w:t>
      </w:r>
      <w:r w:rsidRPr="007E5314">
        <w:t>рых планируется каждый год проводить ремонт или замену.</w:t>
      </w:r>
    </w:p>
    <w:p w:rsidR="002F3A0A" w:rsidRDefault="002F3A0A" w:rsidP="00EF3307">
      <w:pPr>
        <w:spacing w:before="0"/>
        <w:ind w:firstLine="567"/>
      </w:pPr>
    </w:p>
    <w:p w:rsidR="002C19E4" w:rsidRPr="00360B02" w:rsidRDefault="00360B02" w:rsidP="00EF330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60B02">
        <w:rPr>
          <w:b/>
          <w:spacing w:val="2"/>
          <w:sz w:val="28"/>
          <w:szCs w:val="28"/>
        </w:rPr>
        <w:t>4. Показатели финансового обеспечения муниципальных программ Шуйского муниципального района</w:t>
      </w:r>
    </w:p>
    <w:p w:rsidR="00360B02" w:rsidRDefault="00634C89" w:rsidP="00EF330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Особое внимание </w:t>
      </w:r>
      <w:r w:rsidR="00360B02">
        <w:rPr>
          <w:spacing w:val="2"/>
          <w:sz w:val="28"/>
          <w:szCs w:val="28"/>
        </w:rPr>
        <w:t xml:space="preserve">уделяется </w:t>
      </w:r>
      <w:r w:rsidRPr="00634C89">
        <w:rPr>
          <w:spacing w:val="2"/>
          <w:sz w:val="28"/>
          <w:szCs w:val="28"/>
        </w:rPr>
        <w:t xml:space="preserve">качественной разработке и реализации муниципальных программ Шуйского муниципального района 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CB3870" w:rsidRDefault="00634C89" w:rsidP="00EF330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Будет продолжена работа по совершенствованию механизма реализации муниципальных программ Шуйского муниципального района в части изменения структуры программ, сокращения числа фактически вносимых в них изменений.</w:t>
      </w:r>
    </w:p>
    <w:p w:rsidR="00634C89" w:rsidRDefault="00CB3870" w:rsidP="00EF330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3870">
        <w:rPr>
          <w:spacing w:val="2"/>
          <w:sz w:val="28"/>
          <w:szCs w:val="28"/>
        </w:rPr>
        <w:lastRenderedPageBreak/>
        <w:t xml:space="preserve">Показатели финансового обеспечения </w:t>
      </w:r>
      <w:r>
        <w:rPr>
          <w:spacing w:val="2"/>
          <w:sz w:val="28"/>
          <w:szCs w:val="28"/>
        </w:rPr>
        <w:t>муниципальных</w:t>
      </w:r>
      <w:r w:rsidRPr="00CB3870">
        <w:rPr>
          <w:spacing w:val="2"/>
          <w:sz w:val="28"/>
          <w:szCs w:val="28"/>
        </w:rPr>
        <w:t xml:space="preserve"> программ </w:t>
      </w:r>
      <w:r>
        <w:rPr>
          <w:spacing w:val="2"/>
          <w:sz w:val="28"/>
          <w:szCs w:val="28"/>
        </w:rPr>
        <w:t>Шуйского муниципального района</w:t>
      </w:r>
      <w:r w:rsidRPr="00CB3870">
        <w:rPr>
          <w:spacing w:val="2"/>
          <w:sz w:val="28"/>
          <w:szCs w:val="28"/>
        </w:rPr>
        <w:t xml:space="preserve"> на период их действия представлены в приложении 2 к бюджетному прогнозу.</w:t>
      </w:r>
    </w:p>
    <w:p w:rsidR="00CB3870" w:rsidRDefault="00CB3870" w:rsidP="00EF330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60B02" w:rsidRPr="00360B02" w:rsidRDefault="00360B02" w:rsidP="00EF330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60B02">
        <w:rPr>
          <w:b/>
          <w:spacing w:val="2"/>
          <w:sz w:val="28"/>
          <w:szCs w:val="28"/>
        </w:rPr>
        <w:t>5. Оценка и минимизация бюджетных рисков</w:t>
      </w:r>
    </w:p>
    <w:p w:rsidR="00A64EA2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br/>
      </w:r>
      <w:r w:rsidR="003361E8">
        <w:rPr>
          <w:spacing w:val="2"/>
          <w:sz w:val="28"/>
          <w:szCs w:val="28"/>
        </w:rPr>
        <w:t>Долгосрочная б</w:t>
      </w:r>
      <w:r w:rsidRPr="00556F40">
        <w:rPr>
          <w:spacing w:val="2"/>
          <w:sz w:val="28"/>
          <w:szCs w:val="28"/>
        </w:rPr>
        <w:t xml:space="preserve">юджетная политика </w:t>
      </w:r>
      <w:r w:rsidR="007266A0"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634C89">
        <w:rPr>
          <w:spacing w:val="2"/>
          <w:sz w:val="28"/>
          <w:szCs w:val="28"/>
        </w:rPr>
        <w:t>района</w:t>
      </w:r>
      <w:r w:rsidRPr="00556F40">
        <w:rPr>
          <w:spacing w:val="2"/>
          <w:sz w:val="28"/>
          <w:szCs w:val="28"/>
        </w:rPr>
        <w:t>.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бюджетной системы </w:t>
      </w:r>
      <w:r w:rsidR="00360B02"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 xml:space="preserve"> являются: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1) превышение прогнозируемого уровня инфляции;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2) высокий уровень дефицита бюджета, рост муниципального долга;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3) ухудшение условий для заимствований;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4) сокращение межбюджетных трансфертов из </w:t>
      </w:r>
      <w:r w:rsidR="004A1EC4">
        <w:rPr>
          <w:spacing w:val="2"/>
          <w:sz w:val="28"/>
          <w:szCs w:val="28"/>
        </w:rPr>
        <w:t xml:space="preserve">областного и </w:t>
      </w:r>
      <w:r w:rsidRPr="00556F40">
        <w:rPr>
          <w:spacing w:val="2"/>
          <w:sz w:val="28"/>
          <w:szCs w:val="28"/>
        </w:rPr>
        <w:t>федерального бюджет</w:t>
      </w:r>
      <w:r w:rsidR="004A1EC4">
        <w:rPr>
          <w:spacing w:val="2"/>
          <w:sz w:val="28"/>
          <w:szCs w:val="28"/>
        </w:rPr>
        <w:t>ов</w:t>
      </w:r>
      <w:r w:rsidRPr="00556F40">
        <w:rPr>
          <w:spacing w:val="2"/>
          <w:sz w:val="28"/>
          <w:szCs w:val="28"/>
        </w:rPr>
        <w:t>;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5) передача дополнительных расходных обязательств.</w:t>
      </w:r>
      <w:r w:rsidRPr="00556F40">
        <w:rPr>
          <w:spacing w:val="2"/>
          <w:sz w:val="28"/>
          <w:szCs w:val="28"/>
        </w:rPr>
        <w:br/>
        <w:t>Мероприятия по минимизации бюджетных рисков: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1) повышение доходного потенциала </w:t>
      </w:r>
      <w:r w:rsidR="004A1EC4"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>;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 (</w:t>
      </w:r>
      <w:r w:rsidR="004A1EC4">
        <w:rPr>
          <w:spacing w:val="2"/>
          <w:sz w:val="28"/>
          <w:szCs w:val="28"/>
        </w:rPr>
        <w:t xml:space="preserve">на </w:t>
      </w:r>
      <w:r w:rsidRPr="00556F40">
        <w:rPr>
          <w:spacing w:val="2"/>
          <w:sz w:val="28"/>
          <w:szCs w:val="28"/>
        </w:rPr>
        <w:t xml:space="preserve">образование, </w:t>
      </w:r>
      <w:r w:rsidR="004A1EC4">
        <w:rPr>
          <w:spacing w:val="2"/>
          <w:sz w:val="28"/>
          <w:szCs w:val="28"/>
        </w:rPr>
        <w:t xml:space="preserve">на культуру, </w:t>
      </w:r>
      <w:r w:rsidRPr="00556F40">
        <w:rPr>
          <w:spacing w:val="2"/>
          <w:sz w:val="28"/>
          <w:szCs w:val="28"/>
        </w:rPr>
        <w:t xml:space="preserve">социальную поддержку населения </w:t>
      </w:r>
      <w:r w:rsidR="004A1EC4"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>);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3) поддержание экономически безопасного уровня </w:t>
      </w:r>
      <w:r w:rsidR="004A1EC4">
        <w:rPr>
          <w:spacing w:val="2"/>
          <w:sz w:val="28"/>
          <w:szCs w:val="28"/>
        </w:rPr>
        <w:t>муниципального</w:t>
      </w:r>
      <w:r w:rsidRPr="00556F40">
        <w:rPr>
          <w:spacing w:val="2"/>
          <w:sz w:val="28"/>
          <w:szCs w:val="28"/>
        </w:rPr>
        <w:t xml:space="preserve"> долга </w:t>
      </w:r>
      <w:r w:rsidR="004A1EC4"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>;</w:t>
      </w:r>
    </w:p>
    <w:p w:rsidR="00556F40" w:rsidRPr="00556F40" w:rsidRDefault="00556F40" w:rsidP="00EF330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4) поддержание минимально возможной стоимости обслуживания долговых обязательств </w:t>
      </w:r>
      <w:r w:rsidR="004A1EC4"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 xml:space="preserve"> с учетом ситуации на финансовом рынке;</w:t>
      </w:r>
    </w:p>
    <w:p w:rsidR="00556F40" w:rsidRPr="00556F40" w:rsidRDefault="00556F40" w:rsidP="00A64EA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5) активное участие в привлечении средств федерального </w:t>
      </w:r>
      <w:r w:rsidR="004A1EC4">
        <w:rPr>
          <w:spacing w:val="2"/>
          <w:sz w:val="28"/>
          <w:szCs w:val="28"/>
        </w:rPr>
        <w:t xml:space="preserve">и областного </w:t>
      </w:r>
      <w:r w:rsidRPr="00556F40">
        <w:rPr>
          <w:spacing w:val="2"/>
          <w:sz w:val="28"/>
          <w:szCs w:val="28"/>
        </w:rPr>
        <w:t>бюджет</w:t>
      </w:r>
      <w:r w:rsidR="004A1EC4">
        <w:rPr>
          <w:spacing w:val="2"/>
          <w:sz w:val="28"/>
          <w:szCs w:val="28"/>
        </w:rPr>
        <w:t>ов</w:t>
      </w:r>
      <w:r w:rsidRPr="00556F40">
        <w:rPr>
          <w:spacing w:val="2"/>
          <w:sz w:val="28"/>
          <w:szCs w:val="28"/>
        </w:rPr>
        <w:t>, в том числе в рамках государственных программ Российской Федерации</w:t>
      </w:r>
      <w:r w:rsidR="004A1EC4">
        <w:rPr>
          <w:spacing w:val="2"/>
          <w:sz w:val="28"/>
          <w:szCs w:val="28"/>
        </w:rPr>
        <w:t xml:space="preserve"> и Ивановской области</w:t>
      </w:r>
      <w:r w:rsidRPr="00556F40">
        <w:rPr>
          <w:spacing w:val="2"/>
          <w:sz w:val="28"/>
          <w:szCs w:val="28"/>
        </w:rPr>
        <w:t>;</w:t>
      </w:r>
    </w:p>
    <w:p w:rsidR="00A64EA2" w:rsidRDefault="00556F40" w:rsidP="00A64EA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6) проведение детальных проверок исполнения </w:t>
      </w:r>
      <w:r w:rsidR="004A1EC4">
        <w:rPr>
          <w:spacing w:val="2"/>
          <w:sz w:val="28"/>
          <w:szCs w:val="28"/>
        </w:rPr>
        <w:t>местного</w:t>
      </w:r>
      <w:r w:rsidRPr="00556F40">
        <w:rPr>
          <w:spacing w:val="2"/>
          <w:sz w:val="28"/>
          <w:szCs w:val="28"/>
        </w:rPr>
        <w:t xml:space="preserve"> бюджет</w:t>
      </w:r>
      <w:r w:rsidR="004A1EC4">
        <w:rPr>
          <w:spacing w:val="2"/>
          <w:sz w:val="28"/>
          <w:szCs w:val="28"/>
        </w:rPr>
        <w:t>а</w:t>
      </w:r>
      <w:r w:rsidRPr="00556F40">
        <w:rPr>
          <w:spacing w:val="2"/>
          <w:sz w:val="28"/>
          <w:szCs w:val="28"/>
        </w:rPr>
        <w:t>.</w:t>
      </w:r>
    </w:p>
    <w:p w:rsidR="00556F40" w:rsidRPr="00556F40" w:rsidRDefault="00556F40" w:rsidP="00A64EA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В долгосрочном периоде необходимо продолжать работу по повышению качества управления муниципальными финансами </w:t>
      </w:r>
      <w:r w:rsidR="00A64EA2">
        <w:rPr>
          <w:spacing w:val="2"/>
          <w:sz w:val="28"/>
          <w:szCs w:val="28"/>
        </w:rPr>
        <w:t>Шуйского муниципального района</w:t>
      </w:r>
      <w:r w:rsidRPr="00556F40">
        <w:rPr>
          <w:spacing w:val="2"/>
          <w:sz w:val="28"/>
          <w:szCs w:val="28"/>
        </w:rPr>
        <w:t xml:space="preserve"> и эффективности использования бюджетных средств.</w:t>
      </w:r>
      <w:r w:rsidRPr="00556F40">
        <w:rPr>
          <w:spacing w:val="2"/>
          <w:sz w:val="28"/>
          <w:szCs w:val="28"/>
        </w:rPr>
        <w:br/>
      </w:r>
      <w:r w:rsidRPr="00556F40">
        <w:rPr>
          <w:spacing w:val="2"/>
          <w:sz w:val="28"/>
          <w:szCs w:val="28"/>
        </w:rPr>
        <w:br/>
      </w:r>
    </w:p>
    <w:p w:rsidR="00E00551" w:rsidRDefault="00E00551" w:rsidP="00556F40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sectPr w:rsidR="00E00551" w:rsidSect="0000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36"/>
    <w:rsid w:val="00002B92"/>
    <w:rsid w:val="000171F6"/>
    <w:rsid w:val="00071F68"/>
    <w:rsid w:val="00081AAF"/>
    <w:rsid w:val="000B0A16"/>
    <w:rsid w:val="000C635C"/>
    <w:rsid w:val="001925B7"/>
    <w:rsid w:val="001A0541"/>
    <w:rsid w:val="001F45B7"/>
    <w:rsid w:val="00227E6C"/>
    <w:rsid w:val="00272A5C"/>
    <w:rsid w:val="00281B34"/>
    <w:rsid w:val="002928E5"/>
    <w:rsid w:val="002C19E4"/>
    <w:rsid w:val="002C3305"/>
    <w:rsid w:val="002F3A0A"/>
    <w:rsid w:val="003361E8"/>
    <w:rsid w:val="003365D2"/>
    <w:rsid w:val="00360B02"/>
    <w:rsid w:val="003750A3"/>
    <w:rsid w:val="00391CF6"/>
    <w:rsid w:val="003C38CA"/>
    <w:rsid w:val="003C44E1"/>
    <w:rsid w:val="003D46DF"/>
    <w:rsid w:val="003E7880"/>
    <w:rsid w:val="00436AF1"/>
    <w:rsid w:val="00451A80"/>
    <w:rsid w:val="00470416"/>
    <w:rsid w:val="00493EC3"/>
    <w:rsid w:val="004A1EC4"/>
    <w:rsid w:val="004B1ED2"/>
    <w:rsid w:val="004C0FFD"/>
    <w:rsid w:val="004E06D3"/>
    <w:rsid w:val="00556F40"/>
    <w:rsid w:val="005A71DA"/>
    <w:rsid w:val="006221C2"/>
    <w:rsid w:val="0062231A"/>
    <w:rsid w:val="00633383"/>
    <w:rsid w:val="00634C89"/>
    <w:rsid w:val="00666A64"/>
    <w:rsid w:val="00696EFA"/>
    <w:rsid w:val="006B17A1"/>
    <w:rsid w:val="006B64F9"/>
    <w:rsid w:val="006D1BF3"/>
    <w:rsid w:val="006E4736"/>
    <w:rsid w:val="006E6A18"/>
    <w:rsid w:val="007016D1"/>
    <w:rsid w:val="00724BF4"/>
    <w:rsid w:val="007266A0"/>
    <w:rsid w:val="00733262"/>
    <w:rsid w:val="00760548"/>
    <w:rsid w:val="0078678E"/>
    <w:rsid w:val="00866C93"/>
    <w:rsid w:val="00870139"/>
    <w:rsid w:val="008D34C2"/>
    <w:rsid w:val="00921D59"/>
    <w:rsid w:val="009A1FF5"/>
    <w:rsid w:val="00A431B1"/>
    <w:rsid w:val="00A55D8E"/>
    <w:rsid w:val="00A64EA2"/>
    <w:rsid w:val="00A740AE"/>
    <w:rsid w:val="00A9441C"/>
    <w:rsid w:val="00B061A3"/>
    <w:rsid w:val="00B06A42"/>
    <w:rsid w:val="00B36FC1"/>
    <w:rsid w:val="00B80FF2"/>
    <w:rsid w:val="00B90079"/>
    <w:rsid w:val="00BB7175"/>
    <w:rsid w:val="00BD4265"/>
    <w:rsid w:val="00C42F16"/>
    <w:rsid w:val="00CB3870"/>
    <w:rsid w:val="00CD2E68"/>
    <w:rsid w:val="00D07923"/>
    <w:rsid w:val="00D257D2"/>
    <w:rsid w:val="00D42F9C"/>
    <w:rsid w:val="00E00551"/>
    <w:rsid w:val="00E5765B"/>
    <w:rsid w:val="00EA181B"/>
    <w:rsid w:val="00EA4027"/>
    <w:rsid w:val="00ED276B"/>
    <w:rsid w:val="00EF0636"/>
    <w:rsid w:val="00EF3307"/>
    <w:rsid w:val="00F66E94"/>
    <w:rsid w:val="00F7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B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EF06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link w:val="a5"/>
    <w:qFormat/>
    <w:rsid w:val="00EF0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EF0636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EF0636"/>
    <w:pPr>
      <w:spacing w:before="0"/>
    </w:pPr>
  </w:style>
  <w:style w:type="paragraph" w:customStyle="1" w:styleId="1">
    <w:name w:val="Знак1 Знак Знак Знак"/>
    <w:basedOn w:val="a"/>
    <w:rsid w:val="00921D59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B8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E00551"/>
    <w:pPr>
      <w:spacing w:before="0" w:after="120" w:line="480" w:lineRule="auto"/>
      <w:ind w:left="283" w:firstLine="0"/>
      <w:jc w:val="left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0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F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56F4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6F40"/>
  </w:style>
  <w:style w:type="character" w:styleId="a8">
    <w:name w:val="Hyperlink"/>
    <w:basedOn w:val="a0"/>
    <w:uiPriority w:val="99"/>
    <w:semiHidden/>
    <w:unhideWhenUsed/>
    <w:rsid w:val="00556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Прессекретарь</cp:lastModifiedBy>
  <cp:revision>12</cp:revision>
  <cp:lastPrinted>2021-01-12T10:35:00Z</cp:lastPrinted>
  <dcterms:created xsi:type="dcterms:W3CDTF">2021-01-12T06:46:00Z</dcterms:created>
  <dcterms:modified xsi:type="dcterms:W3CDTF">2021-02-16T12:54:00Z</dcterms:modified>
</cp:coreProperties>
</file>